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spacing w:line="500" w:lineRule="exact"/>
        <w:rPr>
          <w:rFonts w:hint="eastAsia"/>
          <w:b/>
          <w:sz w:val="36"/>
          <w:szCs w:val="36"/>
        </w:rPr>
      </w:pPr>
      <w:r>
        <w:rPr>
          <w:b/>
          <w:sz w:val="36"/>
          <w:szCs w:val="36"/>
        </w:rPr>
        <w:t>园艺学院</w:t>
      </w:r>
    </w:p>
    <w:p>
      <w:pPr>
        <w:pStyle w:val="2"/>
        <w:spacing w:line="500" w:lineRule="exact"/>
        <w:rPr>
          <w:rFonts w:hint="eastAsia"/>
          <w:b/>
          <w:sz w:val="36"/>
          <w:szCs w:val="36"/>
        </w:rPr>
      </w:pPr>
      <w:r>
        <w:rPr>
          <w:b/>
          <w:sz w:val="36"/>
          <w:szCs w:val="36"/>
        </w:rPr>
        <w:t>设施农业科学与工程专业人才培养方案</w:t>
      </w:r>
    </w:p>
    <w:p>
      <w:pPr>
        <w:rPr>
          <w:rFonts w:hint="eastAsia"/>
        </w:rPr>
      </w:pPr>
    </w:p>
    <w:p>
      <w:pPr>
        <w:rPr>
          <w:rFonts w:hint="eastAsia"/>
        </w:rPr>
      </w:pPr>
    </w:p>
    <w:p>
      <w:pPr>
        <w:spacing w:line="360" w:lineRule="auto"/>
        <w:ind w:firstLine="429" w:firstLineChars="195"/>
        <w:rPr>
          <w:rFonts w:hint="eastAsia" w:ascii="黑体" w:hAnsi="黑体" w:eastAsia="黑体"/>
          <w:sz w:val="22"/>
          <w:szCs w:val="22"/>
        </w:rPr>
      </w:pPr>
      <w:r>
        <w:rPr>
          <w:rFonts w:hint="eastAsia" w:ascii="黑体" w:hAnsi="黑体" w:eastAsia="黑体"/>
          <w:sz w:val="22"/>
          <w:szCs w:val="22"/>
        </w:rPr>
        <w:t>一、</w:t>
      </w:r>
      <w:r>
        <w:rPr>
          <w:rFonts w:ascii="黑体" w:hAnsi="黑体" w:eastAsia="黑体"/>
          <w:sz w:val="22"/>
          <w:szCs w:val="22"/>
        </w:rPr>
        <w:t xml:space="preserve"> 专业名称</w:t>
      </w:r>
      <w:r>
        <w:rPr>
          <w:rFonts w:hint="eastAsia" w:ascii="黑体" w:hAnsi="黑体" w:eastAsia="黑体"/>
          <w:sz w:val="22"/>
          <w:szCs w:val="22"/>
        </w:rPr>
        <w:t>：</w:t>
      </w:r>
      <w:r>
        <w:rPr>
          <w:rFonts w:ascii="黑体" w:hAnsi="黑体" w:eastAsia="黑体"/>
          <w:sz w:val="22"/>
          <w:szCs w:val="22"/>
        </w:rPr>
        <w:t>设施农业科学与工程专业 Protected Agriculture Science and Engineering</w:t>
      </w:r>
    </w:p>
    <w:p>
      <w:pPr>
        <w:spacing w:line="360" w:lineRule="auto"/>
        <w:ind w:firstLine="440" w:firstLineChars="200"/>
        <w:rPr>
          <w:rFonts w:hint="eastAsia" w:ascii="宋体" w:hAnsi="宋体"/>
          <w:sz w:val="22"/>
          <w:szCs w:val="22"/>
        </w:rPr>
      </w:pPr>
      <w:r>
        <w:rPr>
          <w:rFonts w:ascii="宋体" w:hAnsi="宋体"/>
          <w:sz w:val="22"/>
          <w:szCs w:val="22"/>
        </w:rPr>
        <w:t>专业代码： 09010</w:t>
      </w:r>
      <w:r>
        <w:rPr>
          <w:rFonts w:hint="eastAsia" w:ascii="宋体" w:hAnsi="宋体"/>
          <w:sz w:val="22"/>
          <w:szCs w:val="22"/>
        </w:rPr>
        <w:t>6</w:t>
      </w:r>
    </w:p>
    <w:p>
      <w:pPr>
        <w:spacing w:line="360" w:lineRule="auto"/>
        <w:ind w:firstLine="440" w:firstLineChars="200"/>
        <w:rPr>
          <w:rFonts w:hint="eastAsia" w:ascii="黑体" w:hAnsi="黑体" w:eastAsia="黑体"/>
          <w:sz w:val="22"/>
          <w:szCs w:val="22"/>
        </w:rPr>
      </w:pPr>
      <w:r>
        <w:rPr>
          <w:rFonts w:hint="eastAsia" w:ascii="黑体" w:hAnsi="黑体" w:eastAsia="黑体"/>
          <w:sz w:val="22"/>
          <w:szCs w:val="22"/>
        </w:rPr>
        <w:t>二、</w:t>
      </w:r>
      <w:r>
        <w:rPr>
          <w:rFonts w:ascii="黑体" w:hAnsi="黑体" w:eastAsia="黑体"/>
          <w:sz w:val="22"/>
          <w:szCs w:val="22"/>
        </w:rPr>
        <w:t xml:space="preserve"> 培养目标</w:t>
      </w:r>
    </w:p>
    <w:p>
      <w:pPr>
        <w:spacing w:line="360" w:lineRule="auto"/>
        <w:ind w:firstLine="440" w:firstLineChars="200"/>
        <w:rPr>
          <w:rFonts w:hint="eastAsia" w:ascii="宋体" w:hAnsi="宋体"/>
          <w:sz w:val="22"/>
          <w:szCs w:val="22"/>
        </w:rPr>
      </w:pPr>
      <w:r>
        <w:rPr>
          <w:rFonts w:ascii="宋体" w:hAnsi="宋体"/>
          <w:sz w:val="22"/>
          <w:szCs w:val="22"/>
        </w:rPr>
        <w:t>本专业旨在培养培养德、智、体全面发展的，掌握设施农业、设施园艺方面的基本理论、基本知识和基本技能，具备设施农业（园艺）规划、生产与管理的能力，能在设施农业、园艺、园艺工程及其他相关部门或单位从事设施农业有关的技术推广与开发、工程设计与建造、经营与管理、教学与科研等工作的高素质创新型人才。</w:t>
      </w:r>
    </w:p>
    <w:p>
      <w:pPr>
        <w:spacing w:line="360" w:lineRule="auto"/>
        <w:ind w:firstLine="429" w:firstLineChars="195"/>
        <w:rPr>
          <w:rFonts w:hint="eastAsia" w:ascii="黑体" w:hAnsi="黑体" w:eastAsia="黑体"/>
          <w:sz w:val="22"/>
          <w:szCs w:val="22"/>
        </w:rPr>
      </w:pPr>
      <w:r>
        <w:rPr>
          <w:rFonts w:hint="eastAsia" w:ascii="黑体" w:hAnsi="黑体" w:eastAsia="黑体"/>
          <w:sz w:val="22"/>
          <w:szCs w:val="22"/>
        </w:rPr>
        <w:t>三</w:t>
      </w:r>
      <w:r>
        <w:rPr>
          <w:rFonts w:ascii="黑体" w:hAnsi="黑体" w:eastAsia="黑体"/>
          <w:sz w:val="22"/>
          <w:szCs w:val="22"/>
        </w:rPr>
        <w:t>、培养要求</w:t>
      </w:r>
    </w:p>
    <w:p>
      <w:pPr>
        <w:spacing w:line="360" w:lineRule="auto"/>
        <w:ind w:firstLine="440" w:firstLineChars="200"/>
        <w:rPr>
          <w:rFonts w:ascii="宋体" w:hAnsi="宋体"/>
          <w:sz w:val="22"/>
          <w:szCs w:val="22"/>
        </w:rPr>
      </w:pPr>
      <w:r>
        <w:rPr>
          <w:rFonts w:ascii="宋体" w:hAnsi="宋体"/>
          <w:sz w:val="22"/>
          <w:szCs w:val="22"/>
        </w:rPr>
        <w:t>本专业学生主要学习农业与园艺生物科学、农业工程学、环境科学、设施园艺学以及农业可持续发展的基本理论和基础知识，系统进行设施农业、设施园艺的生产、管理、园艺设施工程、设施环境自动化控制等方面的基本训练，具备现代农业科技园区规划设计、温室设计建造、温室配套设备和环境控制设备的研制与开发、园艺设施栽培和无土栽培、材料研发、工程设计、设施农业、设施园艺企业的经营与管理等方面的基本技能和从事相邻专业领域工作的适应能力。</w:t>
      </w:r>
    </w:p>
    <w:p>
      <w:pPr>
        <w:spacing w:line="360" w:lineRule="auto"/>
        <w:ind w:firstLine="495" w:firstLineChars="225"/>
        <w:rPr>
          <w:rFonts w:ascii="宋体" w:hAnsi="宋体"/>
          <w:sz w:val="22"/>
          <w:szCs w:val="22"/>
        </w:rPr>
      </w:pPr>
      <w:r>
        <w:rPr>
          <w:rFonts w:ascii="宋体" w:hAnsi="宋体"/>
          <w:sz w:val="22"/>
          <w:szCs w:val="22"/>
        </w:rPr>
        <w:t>毕业生应获得以下几方面的知识和能力：</w:t>
      </w:r>
    </w:p>
    <w:p>
      <w:pPr>
        <w:widowControl/>
        <w:numPr>
          <w:ilvl w:val="0"/>
          <w:numId w:val="1"/>
        </w:numPr>
        <w:tabs>
          <w:tab w:val="left" w:pos="360"/>
          <w:tab w:val="left" w:pos="720"/>
        </w:tabs>
        <w:spacing w:line="360" w:lineRule="auto"/>
        <w:ind w:left="0" w:firstLine="440" w:firstLineChars="200"/>
        <w:jc w:val="left"/>
        <w:rPr>
          <w:rFonts w:ascii="宋体" w:hAnsi="宋体"/>
          <w:sz w:val="22"/>
          <w:szCs w:val="22"/>
        </w:rPr>
      </w:pPr>
      <w:r>
        <w:rPr>
          <w:rFonts w:ascii="宋体" w:hAnsi="宋体"/>
          <w:sz w:val="22"/>
          <w:szCs w:val="22"/>
        </w:rPr>
        <w:t>具有扎实的数学、物理、化学等基本理论知识，熟练运用英语、计算机能力；</w:t>
      </w:r>
    </w:p>
    <w:p>
      <w:pPr>
        <w:widowControl/>
        <w:numPr>
          <w:ilvl w:val="0"/>
          <w:numId w:val="1"/>
        </w:numPr>
        <w:tabs>
          <w:tab w:val="left" w:pos="360"/>
          <w:tab w:val="left" w:pos="720"/>
        </w:tabs>
        <w:spacing w:line="360" w:lineRule="auto"/>
        <w:ind w:left="0" w:firstLine="440" w:firstLineChars="200"/>
        <w:jc w:val="left"/>
        <w:rPr>
          <w:rFonts w:ascii="宋体" w:hAnsi="宋体"/>
          <w:sz w:val="22"/>
          <w:szCs w:val="22"/>
        </w:rPr>
      </w:pPr>
      <w:r>
        <w:rPr>
          <w:rFonts w:ascii="宋体" w:hAnsi="宋体"/>
          <w:sz w:val="22"/>
          <w:szCs w:val="22"/>
        </w:rPr>
        <w:t>掌握农业生物科学、设施园艺工程学、环境科学等的基本理论和基本知识；</w:t>
      </w:r>
    </w:p>
    <w:p>
      <w:pPr>
        <w:widowControl/>
        <w:numPr>
          <w:ilvl w:val="0"/>
          <w:numId w:val="1"/>
        </w:numPr>
        <w:tabs>
          <w:tab w:val="left" w:pos="360"/>
          <w:tab w:val="left" w:pos="720"/>
        </w:tabs>
        <w:spacing w:line="360" w:lineRule="auto"/>
        <w:ind w:left="0" w:firstLine="440" w:firstLineChars="200"/>
        <w:jc w:val="left"/>
        <w:rPr>
          <w:rFonts w:ascii="宋体" w:hAnsi="宋体"/>
          <w:sz w:val="22"/>
          <w:szCs w:val="22"/>
        </w:rPr>
      </w:pPr>
      <w:r>
        <w:rPr>
          <w:rFonts w:ascii="宋体" w:hAnsi="宋体"/>
          <w:sz w:val="22"/>
          <w:szCs w:val="22"/>
        </w:rPr>
        <w:t>掌握设施农业与设施园艺的基本理论、基本知识</w:t>
      </w:r>
    </w:p>
    <w:p>
      <w:pPr>
        <w:widowControl/>
        <w:numPr>
          <w:ilvl w:val="0"/>
          <w:numId w:val="1"/>
        </w:numPr>
        <w:tabs>
          <w:tab w:val="left" w:pos="360"/>
          <w:tab w:val="left" w:pos="720"/>
        </w:tabs>
        <w:spacing w:line="360" w:lineRule="auto"/>
        <w:ind w:left="0" w:firstLine="440" w:firstLineChars="200"/>
        <w:jc w:val="left"/>
        <w:rPr>
          <w:rFonts w:ascii="宋体" w:hAnsi="宋体"/>
          <w:sz w:val="22"/>
          <w:szCs w:val="22"/>
        </w:rPr>
      </w:pPr>
      <w:r>
        <w:rPr>
          <w:rFonts w:ascii="宋体" w:hAnsi="宋体"/>
          <w:sz w:val="22"/>
          <w:szCs w:val="22"/>
        </w:rPr>
        <w:t>具备农业可持续发展的意识和基本知识，了解设施农业、设施园艺生产和科学技术的前沿动态和发展趋势；</w:t>
      </w:r>
    </w:p>
    <w:p>
      <w:pPr>
        <w:widowControl/>
        <w:numPr>
          <w:ilvl w:val="0"/>
          <w:numId w:val="1"/>
        </w:numPr>
        <w:tabs>
          <w:tab w:val="left" w:pos="360"/>
          <w:tab w:val="left" w:pos="720"/>
        </w:tabs>
        <w:spacing w:line="360" w:lineRule="auto"/>
        <w:ind w:left="0" w:firstLine="440" w:firstLineChars="200"/>
        <w:jc w:val="left"/>
        <w:rPr>
          <w:rFonts w:hint="eastAsia" w:ascii="宋体" w:hAnsi="宋体"/>
          <w:sz w:val="22"/>
          <w:szCs w:val="22"/>
        </w:rPr>
      </w:pPr>
      <w:r>
        <w:rPr>
          <w:rFonts w:ascii="宋体" w:hAnsi="宋体"/>
          <w:sz w:val="22"/>
          <w:szCs w:val="22"/>
        </w:rPr>
        <w:t>熟悉我国农业、园艺和设施园艺的有关方针、政策和法规；</w:t>
      </w:r>
    </w:p>
    <w:p>
      <w:pPr>
        <w:widowControl/>
        <w:numPr>
          <w:ilvl w:val="0"/>
          <w:numId w:val="1"/>
        </w:numPr>
        <w:tabs>
          <w:tab w:val="left" w:pos="360"/>
          <w:tab w:val="left" w:pos="720"/>
        </w:tabs>
        <w:spacing w:line="360" w:lineRule="auto"/>
        <w:ind w:left="0" w:firstLine="440" w:firstLineChars="200"/>
        <w:jc w:val="left"/>
        <w:rPr>
          <w:rFonts w:hint="eastAsia" w:ascii="宋体" w:hAnsi="宋体"/>
          <w:sz w:val="22"/>
          <w:szCs w:val="22"/>
        </w:rPr>
      </w:pPr>
      <w:r>
        <w:rPr>
          <w:rFonts w:ascii="宋体" w:hAnsi="宋体"/>
          <w:sz w:val="22"/>
          <w:szCs w:val="22"/>
        </w:rPr>
        <w:t>掌握现代科技文献检索、资料查询的基本方法，具有一定的科学研究和实际工作能力；</w:t>
      </w:r>
    </w:p>
    <w:p>
      <w:pPr>
        <w:widowControl/>
        <w:numPr>
          <w:ilvl w:val="0"/>
          <w:numId w:val="1"/>
        </w:numPr>
        <w:tabs>
          <w:tab w:val="left" w:pos="360"/>
          <w:tab w:val="left" w:pos="720"/>
        </w:tabs>
        <w:spacing w:line="360" w:lineRule="auto"/>
        <w:ind w:left="0" w:firstLine="440" w:firstLineChars="200"/>
        <w:jc w:val="left"/>
        <w:rPr>
          <w:rFonts w:ascii="宋体" w:hAnsi="宋体"/>
          <w:sz w:val="22"/>
          <w:szCs w:val="22"/>
        </w:rPr>
      </w:pPr>
      <w:r>
        <w:rPr>
          <w:rFonts w:ascii="宋体" w:hAnsi="宋体"/>
          <w:sz w:val="22"/>
          <w:szCs w:val="22"/>
        </w:rPr>
        <w:t>有较强的调查研究与决策、组织与管理、口头与文字表达能力，具有独立获取知识、信息处理和创新的基本能力。</w:t>
      </w:r>
    </w:p>
    <w:p>
      <w:pPr>
        <w:spacing w:line="360" w:lineRule="auto"/>
        <w:ind w:firstLine="429" w:firstLineChars="195"/>
        <w:rPr>
          <w:rFonts w:hint="eastAsia" w:ascii="黑体" w:hAnsi="黑体" w:eastAsia="黑体"/>
          <w:sz w:val="22"/>
          <w:szCs w:val="22"/>
        </w:rPr>
      </w:pPr>
      <w:r>
        <w:rPr>
          <w:rFonts w:hint="eastAsia" w:ascii="黑体" w:hAnsi="黑体" w:eastAsia="黑体"/>
          <w:sz w:val="22"/>
          <w:szCs w:val="22"/>
        </w:rPr>
        <w:t>四、</w:t>
      </w:r>
      <w:r>
        <w:rPr>
          <w:rFonts w:ascii="黑体" w:hAnsi="黑体" w:eastAsia="黑体"/>
          <w:sz w:val="22"/>
          <w:szCs w:val="22"/>
        </w:rPr>
        <w:t xml:space="preserve"> 专业准入课程</w:t>
      </w:r>
    </w:p>
    <w:p>
      <w:pPr>
        <w:spacing w:line="360" w:lineRule="auto"/>
        <w:ind w:firstLine="429" w:firstLineChars="195"/>
        <w:rPr>
          <w:rFonts w:ascii="宋体" w:hAnsi="宋体"/>
          <w:sz w:val="22"/>
          <w:szCs w:val="22"/>
        </w:rPr>
      </w:pPr>
      <w:r>
        <w:rPr>
          <w:rFonts w:hint="eastAsia" w:ascii="宋体" w:hAnsi="宋体"/>
          <w:sz w:val="22"/>
          <w:szCs w:val="22"/>
        </w:rPr>
        <w:t>工程制图B、工程力学B、测量学</w:t>
      </w:r>
    </w:p>
    <w:p>
      <w:pPr>
        <w:spacing w:line="360" w:lineRule="auto"/>
        <w:ind w:firstLine="429" w:firstLineChars="195"/>
        <w:rPr>
          <w:rFonts w:hint="eastAsia" w:ascii="黑体" w:hAnsi="黑体" w:eastAsia="黑体"/>
          <w:sz w:val="22"/>
          <w:szCs w:val="22"/>
        </w:rPr>
      </w:pPr>
      <w:r>
        <w:rPr>
          <w:rFonts w:hint="eastAsia" w:ascii="黑体" w:hAnsi="黑体" w:eastAsia="黑体"/>
          <w:sz w:val="22"/>
          <w:szCs w:val="22"/>
        </w:rPr>
        <w:t>五、</w:t>
      </w:r>
      <w:r>
        <w:rPr>
          <w:rFonts w:ascii="黑体" w:hAnsi="黑体" w:eastAsia="黑体"/>
          <w:sz w:val="22"/>
          <w:szCs w:val="22"/>
        </w:rPr>
        <w:t xml:space="preserve"> 专业准出课程</w:t>
      </w:r>
    </w:p>
    <w:p>
      <w:pPr>
        <w:spacing w:line="360" w:lineRule="auto"/>
        <w:ind w:firstLine="440" w:firstLineChars="200"/>
        <w:rPr>
          <w:rFonts w:ascii="宋体" w:hAnsi="宋体" w:cs="宋体"/>
          <w:sz w:val="22"/>
          <w:szCs w:val="22"/>
        </w:rPr>
      </w:pPr>
      <w:r>
        <w:rPr>
          <w:rFonts w:hint="eastAsia" w:ascii="宋体" w:hAnsi="宋体"/>
          <w:sz w:val="22"/>
          <w:szCs w:val="22"/>
        </w:rPr>
        <w:t>农业设施设计与建造、农业设施及环境调控、无土栽培学、工厂化育苗与生产、园艺植物设施栽培、园艺植物保护学、试验统计学</w:t>
      </w:r>
    </w:p>
    <w:p>
      <w:pPr>
        <w:spacing w:line="360" w:lineRule="auto"/>
        <w:ind w:firstLine="429" w:firstLineChars="195"/>
        <w:rPr>
          <w:rFonts w:hint="eastAsia" w:ascii="黑体" w:hAnsi="黑体" w:eastAsia="黑体"/>
          <w:sz w:val="22"/>
          <w:szCs w:val="22"/>
        </w:rPr>
      </w:pPr>
      <w:r>
        <w:rPr>
          <w:rFonts w:hint="eastAsia" w:ascii="黑体" w:hAnsi="黑体" w:eastAsia="黑体"/>
          <w:sz w:val="22"/>
          <w:szCs w:val="22"/>
        </w:rPr>
        <w:t>六、</w:t>
      </w:r>
      <w:r>
        <w:rPr>
          <w:rFonts w:ascii="黑体" w:hAnsi="黑体" w:eastAsia="黑体"/>
          <w:sz w:val="22"/>
          <w:szCs w:val="22"/>
        </w:rPr>
        <w:t xml:space="preserve"> 修业年限及授予学位</w:t>
      </w:r>
    </w:p>
    <w:p>
      <w:pPr>
        <w:spacing w:line="360" w:lineRule="auto"/>
        <w:ind w:firstLine="440" w:firstLineChars="200"/>
        <w:rPr>
          <w:rFonts w:hint="eastAsia" w:ascii="宋体" w:hAnsi="宋体"/>
          <w:sz w:val="22"/>
          <w:szCs w:val="22"/>
        </w:rPr>
      </w:pPr>
      <w:r>
        <w:rPr>
          <w:rFonts w:ascii="宋体" w:hAnsi="宋体"/>
          <w:sz w:val="22"/>
          <w:szCs w:val="22"/>
        </w:rPr>
        <w:t>学制4年；</w:t>
      </w:r>
      <w:r>
        <w:rPr>
          <w:rFonts w:hint="eastAsia" w:ascii="宋体" w:hAnsi="宋体"/>
          <w:sz w:val="22"/>
          <w:szCs w:val="22"/>
        </w:rPr>
        <w:t>授予</w:t>
      </w:r>
      <w:r>
        <w:rPr>
          <w:rFonts w:ascii="宋体" w:hAnsi="宋体"/>
          <w:sz w:val="22"/>
          <w:szCs w:val="22"/>
        </w:rPr>
        <w:t>农学学士</w:t>
      </w:r>
      <w:r>
        <w:rPr>
          <w:rFonts w:hint="eastAsia" w:ascii="宋体" w:hAnsi="宋体"/>
          <w:sz w:val="22"/>
          <w:szCs w:val="22"/>
        </w:rPr>
        <w:t>学位</w:t>
      </w:r>
    </w:p>
    <w:p>
      <w:pPr>
        <w:spacing w:line="360" w:lineRule="auto"/>
        <w:ind w:firstLine="429" w:firstLineChars="195"/>
        <w:rPr>
          <w:rFonts w:hint="eastAsia" w:ascii="黑体" w:hAnsi="黑体" w:eastAsia="黑体"/>
          <w:sz w:val="22"/>
          <w:szCs w:val="22"/>
        </w:rPr>
      </w:pPr>
      <w:r>
        <w:rPr>
          <w:rFonts w:hint="eastAsia" w:ascii="黑体" w:hAnsi="黑体" w:eastAsia="黑体"/>
          <w:sz w:val="22"/>
          <w:szCs w:val="22"/>
        </w:rPr>
        <w:t>七、</w:t>
      </w:r>
      <w:r>
        <w:rPr>
          <w:rFonts w:ascii="黑体" w:hAnsi="黑体" w:eastAsia="黑体"/>
          <w:sz w:val="22"/>
          <w:szCs w:val="22"/>
        </w:rPr>
        <w:t xml:space="preserve"> 毕业要求</w:t>
      </w:r>
    </w:p>
    <w:p>
      <w:pPr>
        <w:spacing w:line="360" w:lineRule="auto"/>
        <w:ind w:firstLine="472" w:firstLineChars="200"/>
        <w:rPr>
          <w:rFonts w:hint="eastAsia" w:ascii="宋体" w:hAnsi="宋体" w:cs="宋体"/>
          <w:sz w:val="22"/>
          <w:szCs w:val="22"/>
        </w:rPr>
      </w:pPr>
      <w:r>
        <w:rPr>
          <w:rFonts w:hint="eastAsia" w:ascii="宋体" w:hAnsi="宋体" w:cs="Arial"/>
          <w:spacing w:val="-2"/>
          <w:sz w:val="24"/>
        </w:rPr>
        <w:t xml:space="preserve"> </w:t>
      </w:r>
      <w:r>
        <w:rPr>
          <w:rFonts w:hint="eastAsia" w:ascii="宋体" w:hAnsi="宋体" w:cs="宋体"/>
          <w:sz w:val="22"/>
          <w:szCs w:val="22"/>
        </w:rPr>
        <w:t>本专业教学计划中，课内总学时为2272学时，学生毕业应取得总学分为160学分，其中通识教育课程45学分，专业教育课程48学分，专业拓展教育课程9学分，个性拓展教育课程10学分，实践教育48学分。</w:t>
      </w:r>
    </w:p>
    <w:p>
      <w:pPr>
        <w:adjustRightInd w:val="0"/>
        <w:spacing w:line="360" w:lineRule="auto"/>
        <w:ind w:firstLine="412" w:firstLineChars="200"/>
        <w:rPr>
          <w:rFonts w:hint="eastAsia" w:ascii="Arial" w:hAnsi="Arial" w:cs="Arial"/>
          <w:spacing w:val="-2"/>
          <w:szCs w:val="21"/>
        </w:rPr>
      </w:pPr>
    </w:p>
    <w:tbl>
      <w:tblPr>
        <w:tblStyle w:val="4"/>
        <w:tblW w:w="9503" w:type="dxa"/>
        <w:jc w:val="center"/>
        <w:tblInd w:w="0" w:type="dxa"/>
        <w:tblLayout w:type="fixed"/>
        <w:tblCellMar>
          <w:top w:w="0" w:type="dxa"/>
          <w:left w:w="108" w:type="dxa"/>
          <w:bottom w:w="0" w:type="dxa"/>
          <w:right w:w="108" w:type="dxa"/>
        </w:tblCellMar>
      </w:tblPr>
      <w:tblGrid>
        <w:gridCol w:w="522"/>
        <w:gridCol w:w="1722"/>
        <w:gridCol w:w="1982"/>
        <w:gridCol w:w="1445"/>
        <w:gridCol w:w="851"/>
        <w:gridCol w:w="729"/>
        <w:gridCol w:w="1510"/>
        <w:gridCol w:w="742"/>
      </w:tblGrid>
      <w:tr>
        <w:tblPrEx>
          <w:tblLayout w:type="fixed"/>
          <w:tblCellMar>
            <w:top w:w="0" w:type="dxa"/>
            <w:left w:w="108" w:type="dxa"/>
            <w:bottom w:w="0" w:type="dxa"/>
            <w:right w:w="108" w:type="dxa"/>
          </w:tblCellMar>
        </w:tblPrEx>
        <w:trPr>
          <w:trHeight w:val="350" w:hRule="atLeast"/>
          <w:jc w:val="center"/>
        </w:trPr>
        <w:tc>
          <w:tcPr>
            <w:tcW w:w="522" w:type="dxa"/>
            <w:vMerge w:val="restart"/>
            <w:tcBorders>
              <w:top w:val="single" w:color="auto" w:sz="4" w:space="0"/>
              <w:left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学时分配与毕业学分要求</w:t>
            </w:r>
          </w:p>
        </w:tc>
        <w:tc>
          <w:tcPr>
            <w:tcW w:w="370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课程类别</w:t>
            </w:r>
          </w:p>
        </w:tc>
        <w:tc>
          <w:tcPr>
            <w:tcW w:w="14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学分</w:t>
            </w:r>
          </w:p>
        </w:tc>
        <w:tc>
          <w:tcPr>
            <w:tcW w:w="309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学时</w:t>
            </w:r>
          </w:p>
        </w:tc>
        <w:tc>
          <w:tcPr>
            <w:tcW w:w="7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实践</w:t>
            </w:r>
          </w:p>
          <w:p>
            <w:pPr>
              <w:widowControl/>
              <w:jc w:val="center"/>
              <w:rPr>
                <w:kern w:val="0"/>
                <w:szCs w:val="21"/>
              </w:rPr>
            </w:pPr>
            <w:r>
              <w:rPr>
                <w:rFonts w:hAnsi="宋体"/>
                <w:kern w:val="0"/>
                <w:szCs w:val="21"/>
              </w:rPr>
              <w:t>周数</w:t>
            </w:r>
          </w:p>
        </w:tc>
      </w:tr>
      <w:tr>
        <w:tblPrEx>
          <w:tblLayout w:type="fixed"/>
          <w:tblCellMar>
            <w:top w:w="0" w:type="dxa"/>
            <w:left w:w="108" w:type="dxa"/>
            <w:bottom w:w="0" w:type="dxa"/>
            <w:right w:w="108" w:type="dxa"/>
          </w:tblCellMar>
        </w:tblPrEx>
        <w:trPr>
          <w:trHeight w:val="505" w:hRule="atLeast"/>
          <w:jc w:val="center"/>
        </w:trPr>
        <w:tc>
          <w:tcPr>
            <w:tcW w:w="522" w:type="dxa"/>
            <w:vMerge w:val="continue"/>
            <w:tcBorders>
              <w:left w:val="single" w:color="auto" w:sz="4" w:space="0"/>
              <w:right w:val="single" w:color="auto" w:sz="4" w:space="0"/>
            </w:tcBorders>
            <w:shd w:val="clear" w:color="auto" w:fill="auto"/>
            <w:vAlign w:val="center"/>
          </w:tcPr>
          <w:p>
            <w:pPr>
              <w:widowControl/>
              <w:jc w:val="left"/>
              <w:rPr>
                <w:kern w:val="0"/>
                <w:szCs w:val="21"/>
              </w:rPr>
            </w:pPr>
          </w:p>
        </w:tc>
        <w:tc>
          <w:tcPr>
            <w:tcW w:w="370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Cs w:val="21"/>
              </w:rPr>
            </w:pPr>
          </w:p>
        </w:tc>
        <w:tc>
          <w:tcPr>
            <w:tcW w:w="14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总数</w:t>
            </w:r>
          </w:p>
        </w:tc>
        <w:tc>
          <w:tcPr>
            <w:tcW w:w="729" w:type="dxa"/>
            <w:tcBorders>
              <w:top w:val="single" w:color="auto" w:sz="4" w:space="0"/>
              <w:left w:val="nil"/>
              <w:bottom w:val="single" w:color="auto" w:sz="4" w:space="0"/>
              <w:right w:val="single" w:color="auto" w:sz="4" w:space="0"/>
            </w:tcBorders>
            <w:shd w:val="clear" w:color="auto" w:fill="auto"/>
            <w:vAlign w:val="center"/>
          </w:tcPr>
          <w:p>
            <w:pPr>
              <w:jc w:val="center"/>
              <w:rPr>
                <w:kern w:val="0"/>
                <w:szCs w:val="21"/>
              </w:rPr>
            </w:pPr>
            <w:r>
              <w:rPr>
                <w:rFonts w:hAnsi="宋体"/>
                <w:kern w:val="0"/>
                <w:szCs w:val="21"/>
              </w:rPr>
              <w:t>理论</w:t>
            </w:r>
          </w:p>
        </w:tc>
        <w:tc>
          <w:tcPr>
            <w:tcW w:w="1510"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实验</w:t>
            </w: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p>
        </w:tc>
      </w:tr>
      <w:tr>
        <w:tblPrEx>
          <w:tblLayout w:type="fixed"/>
          <w:tblCellMar>
            <w:top w:w="0" w:type="dxa"/>
            <w:left w:w="108" w:type="dxa"/>
            <w:bottom w:w="0" w:type="dxa"/>
            <w:right w:w="108" w:type="dxa"/>
          </w:tblCellMar>
        </w:tblPrEx>
        <w:trPr>
          <w:trHeight w:val="505" w:hRule="atLeast"/>
          <w:jc w:val="center"/>
        </w:trPr>
        <w:tc>
          <w:tcPr>
            <w:tcW w:w="522" w:type="dxa"/>
            <w:vMerge w:val="continue"/>
            <w:tcBorders>
              <w:left w:val="single" w:color="auto" w:sz="4" w:space="0"/>
              <w:right w:val="single" w:color="auto" w:sz="4" w:space="0"/>
            </w:tcBorders>
            <w:shd w:val="clear" w:color="auto" w:fill="auto"/>
            <w:vAlign w:val="center"/>
          </w:tcPr>
          <w:p>
            <w:pPr>
              <w:widowControl/>
              <w:jc w:val="left"/>
              <w:rPr>
                <w:kern w:val="0"/>
                <w:szCs w:val="21"/>
              </w:rPr>
            </w:pPr>
          </w:p>
        </w:tc>
        <w:tc>
          <w:tcPr>
            <w:tcW w:w="37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通识教育课程小计</w:t>
            </w:r>
          </w:p>
        </w:tc>
        <w:tc>
          <w:tcPr>
            <w:tcW w:w="14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45</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szCs w:val="21"/>
              </w:rPr>
              <w:t>752</w:t>
            </w: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752</w:t>
            </w:r>
          </w:p>
        </w:tc>
        <w:tc>
          <w:tcPr>
            <w:tcW w:w="1510"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505" w:hRule="atLeast"/>
          <w:jc w:val="center"/>
        </w:trPr>
        <w:tc>
          <w:tcPr>
            <w:tcW w:w="522" w:type="dxa"/>
            <w:vMerge w:val="continue"/>
            <w:tcBorders>
              <w:left w:val="single" w:color="auto" w:sz="4" w:space="0"/>
              <w:right w:val="single" w:color="auto" w:sz="4" w:space="0"/>
            </w:tcBorders>
            <w:shd w:val="clear" w:color="auto" w:fill="auto"/>
            <w:vAlign w:val="center"/>
          </w:tcPr>
          <w:p>
            <w:pPr>
              <w:widowControl/>
              <w:jc w:val="left"/>
              <w:rPr>
                <w:kern w:val="0"/>
                <w:szCs w:val="21"/>
              </w:rPr>
            </w:pPr>
          </w:p>
        </w:tc>
        <w:tc>
          <w:tcPr>
            <w:tcW w:w="37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专业教育课程小计</w:t>
            </w:r>
          </w:p>
        </w:tc>
        <w:tc>
          <w:tcPr>
            <w:tcW w:w="14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48</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768</w:t>
            </w: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768</w:t>
            </w:r>
          </w:p>
        </w:tc>
        <w:tc>
          <w:tcPr>
            <w:tcW w:w="1510"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679" w:hRule="atLeast"/>
          <w:jc w:val="center"/>
        </w:trPr>
        <w:tc>
          <w:tcPr>
            <w:tcW w:w="522" w:type="dxa"/>
            <w:vMerge w:val="continue"/>
            <w:tcBorders>
              <w:left w:val="single" w:color="auto" w:sz="4" w:space="0"/>
              <w:right w:val="single" w:color="auto" w:sz="4" w:space="0"/>
            </w:tcBorders>
            <w:shd w:val="clear" w:color="auto" w:fill="auto"/>
            <w:vAlign w:val="center"/>
          </w:tcPr>
          <w:p>
            <w:pPr>
              <w:widowControl/>
              <w:jc w:val="left"/>
              <w:rPr>
                <w:kern w:val="0"/>
                <w:szCs w:val="21"/>
              </w:rPr>
            </w:pPr>
          </w:p>
        </w:tc>
        <w:tc>
          <w:tcPr>
            <w:tcW w:w="17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拓展教育课程</w:t>
            </w:r>
          </w:p>
        </w:tc>
        <w:tc>
          <w:tcPr>
            <w:tcW w:w="1982" w:type="dxa"/>
            <w:tcBorders>
              <w:top w:val="single" w:color="auto" w:sz="4" w:space="0"/>
              <w:left w:val="nil"/>
              <w:right w:val="single" w:color="auto" w:sz="4" w:space="0"/>
            </w:tcBorders>
            <w:shd w:val="clear" w:color="auto" w:fill="auto"/>
            <w:vAlign w:val="center"/>
          </w:tcPr>
          <w:p>
            <w:pPr>
              <w:jc w:val="center"/>
              <w:rPr>
                <w:kern w:val="0"/>
                <w:szCs w:val="21"/>
              </w:rPr>
            </w:pPr>
            <w:r>
              <w:rPr>
                <w:rFonts w:hAnsi="宋体"/>
                <w:kern w:val="0"/>
                <w:szCs w:val="21"/>
              </w:rPr>
              <w:t>专业拓展课程</w:t>
            </w:r>
          </w:p>
        </w:tc>
        <w:tc>
          <w:tcPr>
            <w:tcW w:w="1445" w:type="dxa"/>
            <w:tcBorders>
              <w:top w:val="single" w:color="auto" w:sz="4" w:space="0"/>
              <w:left w:val="nil"/>
              <w:right w:val="single" w:color="auto" w:sz="4" w:space="0"/>
            </w:tcBorders>
            <w:shd w:val="clear" w:color="auto" w:fill="auto"/>
            <w:vAlign w:val="center"/>
          </w:tcPr>
          <w:p>
            <w:pPr>
              <w:jc w:val="center"/>
              <w:rPr>
                <w:rFonts w:hint="eastAsia"/>
                <w:kern w:val="0"/>
                <w:szCs w:val="21"/>
              </w:rPr>
            </w:pPr>
            <w:r>
              <w:rPr>
                <w:rFonts w:hint="eastAsia"/>
                <w:kern w:val="0"/>
                <w:szCs w:val="21"/>
              </w:rPr>
              <w:t>9</w:t>
            </w:r>
          </w:p>
        </w:tc>
        <w:tc>
          <w:tcPr>
            <w:tcW w:w="851" w:type="dxa"/>
            <w:tcBorders>
              <w:top w:val="single" w:color="auto" w:sz="4" w:space="0"/>
              <w:left w:val="nil"/>
              <w:right w:val="single" w:color="auto" w:sz="4" w:space="0"/>
            </w:tcBorders>
            <w:shd w:val="clear" w:color="auto" w:fill="auto"/>
            <w:vAlign w:val="center"/>
          </w:tcPr>
          <w:p>
            <w:pPr>
              <w:jc w:val="center"/>
              <w:rPr>
                <w:rFonts w:hint="eastAsia"/>
                <w:kern w:val="0"/>
                <w:szCs w:val="21"/>
              </w:rPr>
            </w:pPr>
            <w:r>
              <w:rPr>
                <w:rFonts w:hint="eastAsia"/>
                <w:kern w:val="0"/>
                <w:szCs w:val="21"/>
              </w:rPr>
              <w:t>144</w:t>
            </w:r>
          </w:p>
        </w:tc>
        <w:tc>
          <w:tcPr>
            <w:tcW w:w="729" w:type="dxa"/>
            <w:tcBorders>
              <w:top w:val="single" w:color="auto" w:sz="4" w:space="0"/>
              <w:left w:val="nil"/>
              <w:right w:val="single" w:color="auto" w:sz="4" w:space="0"/>
            </w:tcBorders>
            <w:shd w:val="clear" w:color="auto" w:fill="auto"/>
            <w:vAlign w:val="center"/>
          </w:tcPr>
          <w:p>
            <w:pPr>
              <w:jc w:val="center"/>
              <w:rPr>
                <w:rFonts w:hint="eastAsia"/>
                <w:kern w:val="0"/>
                <w:szCs w:val="21"/>
              </w:rPr>
            </w:pPr>
            <w:r>
              <w:rPr>
                <w:rFonts w:hint="eastAsia"/>
                <w:kern w:val="0"/>
                <w:szCs w:val="21"/>
              </w:rPr>
              <w:t>112</w:t>
            </w:r>
          </w:p>
        </w:tc>
        <w:tc>
          <w:tcPr>
            <w:tcW w:w="1510" w:type="dxa"/>
            <w:tcBorders>
              <w:top w:val="single" w:color="auto" w:sz="4" w:space="0"/>
              <w:left w:val="nil"/>
              <w:right w:val="single" w:color="auto" w:sz="4" w:space="0"/>
            </w:tcBorders>
            <w:shd w:val="clear" w:color="auto" w:fill="auto"/>
            <w:vAlign w:val="center"/>
          </w:tcPr>
          <w:p>
            <w:pPr>
              <w:jc w:val="center"/>
              <w:rPr>
                <w:rFonts w:hint="eastAsia"/>
                <w:kern w:val="0"/>
                <w:szCs w:val="21"/>
              </w:rPr>
            </w:pPr>
            <w:r>
              <w:rPr>
                <w:rFonts w:hint="eastAsia"/>
                <w:kern w:val="0"/>
                <w:szCs w:val="21"/>
              </w:rPr>
              <w:t>32</w:t>
            </w:r>
          </w:p>
        </w:tc>
        <w:tc>
          <w:tcPr>
            <w:tcW w:w="742" w:type="dxa"/>
            <w:tcBorders>
              <w:top w:val="single" w:color="auto" w:sz="4" w:space="0"/>
              <w:left w:val="nil"/>
              <w:right w:val="single" w:color="auto" w:sz="4" w:space="0"/>
            </w:tcBorders>
            <w:shd w:val="clear" w:color="auto" w:fill="auto"/>
            <w:vAlign w:val="center"/>
          </w:tcPr>
          <w:p>
            <w:pPr>
              <w:jc w:val="center"/>
              <w:rPr>
                <w:kern w:val="0"/>
                <w:szCs w:val="21"/>
              </w:rPr>
            </w:pPr>
          </w:p>
        </w:tc>
      </w:tr>
      <w:tr>
        <w:tblPrEx>
          <w:tblLayout w:type="fixed"/>
          <w:tblCellMar>
            <w:top w:w="0" w:type="dxa"/>
            <w:left w:w="108" w:type="dxa"/>
            <w:bottom w:w="0" w:type="dxa"/>
            <w:right w:w="108" w:type="dxa"/>
          </w:tblCellMar>
        </w:tblPrEx>
        <w:trPr>
          <w:trHeight w:val="505" w:hRule="atLeast"/>
          <w:jc w:val="center"/>
        </w:trPr>
        <w:tc>
          <w:tcPr>
            <w:tcW w:w="522" w:type="dxa"/>
            <w:vMerge w:val="continue"/>
            <w:tcBorders>
              <w:left w:val="single" w:color="auto" w:sz="4" w:space="0"/>
              <w:right w:val="single" w:color="auto" w:sz="4" w:space="0"/>
            </w:tcBorders>
            <w:shd w:val="clear" w:color="auto" w:fill="auto"/>
            <w:vAlign w:val="center"/>
          </w:tcPr>
          <w:p>
            <w:pPr>
              <w:widowControl/>
              <w:jc w:val="left"/>
              <w:rPr>
                <w:kern w:val="0"/>
                <w:szCs w:val="21"/>
              </w:rPr>
            </w:pPr>
          </w:p>
        </w:tc>
        <w:tc>
          <w:tcPr>
            <w:tcW w:w="17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p>
        </w:tc>
        <w:tc>
          <w:tcPr>
            <w:tcW w:w="1982" w:type="dxa"/>
            <w:tcBorders>
              <w:top w:val="single" w:color="auto" w:sz="4" w:space="0"/>
              <w:left w:val="nil"/>
              <w:bottom w:val="single" w:color="auto" w:sz="4" w:space="0"/>
              <w:right w:val="single" w:color="auto" w:sz="4" w:space="0"/>
            </w:tcBorders>
            <w:shd w:val="clear" w:color="auto" w:fill="auto"/>
            <w:vAlign w:val="center"/>
          </w:tcPr>
          <w:p>
            <w:pPr>
              <w:jc w:val="center"/>
              <w:rPr>
                <w:kern w:val="0"/>
                <w:szCs w:val="21"/>
              </w:rPr>
            </w:pPr>
            <w:r>
              <w:rPr>
                <w:rFonts w:hAnsi="宋体"/>
                <w:kern w:val="0"/>
                <w:szCs w:val="21"/>
              </w:rPr>
              <w:t>个性拓展课程</w:t>
            </w:r>
          </w:p>
        </w:tc>
        <w:tc>
          <w:tcPr>
            <w:tcW w:w="144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kern w:val="0"/>
                <w:szCs w:val="21"/>
              </w:rPr>
            </w:pPr>
            <w:r>
              <w:rPr>
                <w:rFonts w:hint="eastAsia"/>
                <w:kern w:val="0"/>
                <w:szCs w:val="21"/>
              </w:rPr>
              <w:t>10</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160</w:t>
            </w:r>
          </w:p>
        </w:tc>
        <w:tc>
          <w:tcPr>
            <w:tcW w:w="72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kern w:val="0"/>
                <w:szCs w:val="21"/>
              </w:rPr>
            </w:pPr>
            <w:r>
              <w:rPr>
                <w:rFonts w:hint="eastAsia"/>
                <w:kern w:val="0"/>
                <w:szCs w:val="21"/>
              </w:rPr>
              <w:t>160</w:t>
            </w:r>
          </w:p>
        </w:tc>
        <w:tc>
          <w:tcPr>
            <w:tcW w:w="1510"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35" w:hRule="atLeast"/>
          <w:jc w:val="center"/>
        </w:trPr>
        <w:tc>
          <w:tcPr>
            <w:tcW w:w="522" w:type="dxa"/>
            <w:vMerge w:val="continue"/>
            <w:tcBorders>
              <w:left w:val="single" w:color="auto" w:sz="4" w:space="0"/>
              <w:right w:val="single" w:color="auto" w:sz="4" w:space="0"/>
            </w:tcBorders>
            <w:shd w:val="clear" w:color="auto" w:fill="auto"/>
            <w:vAlign w:val="center"/>
          </w:tcPr>
          <w:p>
            <w:pPr>
              <w:widowControl/>
              <w:jc w:val="left"/>
              <w:rPr>
                <w:kern w:val="0"/>
                <w:szCs w:val="21"/>
              </w:rPr>
            </w:pPr>
          </w:p>
        </w:tc>
        <w:tc>
          <w:tcPr>
            <w:tcW w:w="1722" w:type="dxa"/>
            <w:vMerge w:val="restart"/>
            <w:tcBorders>
              <w:top w:val="single" w:color="auto" w:sz="4" w:space="0"/>
              <w:left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实践教育课程</w:t>
            </w:r>
          </w:p>
        </w:tc>
        <w:tc>
          <w:tcPr>
            <w:tcW w:w="1982"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整合实验</w:t>
            </w:r>
          </w:p>
        </w:tc>
        <w:tc>
          <w:tcPr>
            <w:tcW w:w="144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kern w:val="0"/>
                <w:szCs w:val="21"/>
              </w:rPr>
            </w:pPr>
            <w:r>
              <w:rPr>
                <w:rFonts w:hint="eastAsia"/>
                <w:kern w:val="0"/>
                <w:szCs w:val="21"/>
              </w:rPr>
              <w:t>9</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288</w:t>
            </w:r>
          </w:p>
        </w:tc>
        <w:tc>
          <w:tcPr>
            <w:tcW w:w="729" w:type="dxa"/>
            <w:tcBorders>
              <w:top w:val="single" w:color="auto" w:sz="4" w:space="0"/>
              <w:left w:val="nil"/>
              <w:bottom w:val="single" w:color="auto" w:sz="4" w:space="0"/>
              <w:right w:val="single" w:color="auto" w:sz="4" w:space="0"/>
            </w:tcBorders>
            <w:shd w:val="clear" w:color="auto" w:fill="auto"/>
            <w:vAlign w:val="center"/>
          </w:tcPr>
          <w:p>
            <w:pPr>
              <w:jc w:val="center"/>
              <w:rPr>
                <w:kern w:val="0"/>
                <w:szCs w:val="21"/>
              </w:rPr>
            </w:pPr>
          </w:p>
        </w:tc>
        <w:tc>
          <w:tcPr>
            <w:tcW w:w="1510"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288</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332" w:hRule="atLeast"/>
          <w:jc w:val="center"/>
        </w:trPr>
        <w:tc>
          <w:tcPr>
            <w:tcW w:w="522" w:type="dxa"/>
            <w:vMerge w:val="continue"/>
            <w:tcBorders>
              <w:left w:val="single" w:color="auto" w:sz="4" w:space="0"/>
              <w:right w:val="single" w:color="auto" w:sz="4" w:space="0"/>
            </w:tcBorders>
            <w:shd w:val="clear" w:color="auto" w:fill="auto"/>
            <w:vAlign w:val="center"/>
          </w:tcPr>
          <w:p>
            <w:pPr>
              <w:widowControl/>
              <w:jc w:val="left"/>
              <w:rPr>
                <w:kern w:val="0"/>
                <w:szCs w:val="21"/>
              </w:rPr>
            </w:pPr>
          </w:p>
        </w:tc>
        <w:tc>
          <w:tcPr>
            <w:tcW w:w="1722" w:type="dxa"/>
            <w:vMerge w:val="continue"/>
            <w:tcBorders>
              <w:left w:val="single" w:color="auto" w:sz="4" w:space="0"/>
              <w:right w:val="single" w:color="auto" w:sz="4" w:space="0"/>
            </w:tcBorders>
            <w:shd w:val="clear" w:color="auto" w:fill="auto"/>
            <w:vAlign w:val="center"/>
          </w:tcPr>
          <w:p>
            <w:pPr>
              <w:widowControl/>
              <w:jc w:val="center"/>
              <w:rPr>
                <w:kern w:val="0"/>
                <w:szCs w:val="21"/>
              </w:rPr>
            </w:pPr>
          </w:p>
        </w:tc>
        <w:tc>
          <w:tcPr>
            <w:tcW w:w="1982"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整合实习</w:t>
            </w:r>
          </w:p>
        </w:tc>
        <w:tc>
          <w:tcPr>
            <w:tcW w:w="144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kern w:val="0"/>
                <w:szCs w:val="21"/>
              </w:rPr>
            </w:pPr>
            <w:r>
              <w:rPr>
                <w:rFonts w:hint="eastAsia"/>
                <w:kern w:val="0"/>
                <w:szCs w:val="21"/>
              </w:rPr>
              <w:t>14</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p>
        </w:tc>
        <w:tc>
          <w:tcPr>
            <w:tcW w:w="729" w:type="dxa"/>
            <w:tcBorders>
              <w:top w:val="single" w:color="auto" w:sz="4" w:space="0"/>
              <w:left w:val="nil"/>
              <w:bottom w:val="single" w:color="auto" w:sz="4" w:space="0"/>
              <w:right w:val="single" w:color="auto" w:sz="4" w:space="0"/>
            </w:tcBorders>
            <w:shd w:val="clear" w:color="auto" w:fill="auto"/>
            <w:vAlign w:val="center"/>
          </w:tcPr>
          <w:p>
            <w:pPr>
              <w:jc w:val="center"/>
              <w:rPr>
                <w:kern w:val="0"/>
                <w:szCs w:val="21"/>
              </w:rPr>
            </w:pPr>
          </w:p>
        </w:tc>
        <w:tc>
          <w:tcPr>
            <w:tcW w:w="1510"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14</w:t>
            </w:r>
          </w:p>
        </w:tc>
      </w:tr>
      <w:tr>
        <w:tblPrEx>
          <w:tblLayout w:type="fixed"/>
          <w:tblCellMar>
            <w:top w:w="0" w:type="dxa"/>
            <w:left w:w="108" w:type="dxa"/>
            <w:bottom w:w="0" w:type="dxa"/>
            <w:right w:w="108" w:type="dxa"/>
          </w:tblCellMar>
        </w:tblPrEx>
        <w:trPr>
          <w:trHeight w:val="332" w:hRule="atLeast"/>
          <w:jc w:val="center"/>
        </w:trPr>
        <w:tc>
          <w:tcPr>
            <w:tcW w:w="522" w:type="dxa"/>
            <w:vMerge w:val="continue"/>
            <w:tcBorders>
              <w:left w:val="single" w:color="auto" w:sz="4" w:space="0"/>
              <w:right w:val="single" w:color="auto" w:sz="4" w:space="0"/>
            </w:tcBorders>
            <w:shd w:val="clear" w:color="auto" w:fill="auto"/>
            <w:vAlign w:val="center"/>
          </w:tcPr>
          <w:p>
            <w:pPr>
              <w:widowControl/>
              <w:jc w:val="left"/>
              <w:rPr>
                <w:kern w:val="0"/>
                <w:szCs w:val="21"/>
              </w:rPr>
            </w:pPr>
          </w:p>
        </w:tc>
        <w:tc>
          <w:tcPr>
            <w:tcW w:w="1722" w:type="dxa"/>
            <w:vMerge w:val="continue"/>
            <w:tcBorders>
              <w:left w:val="single" w:color="auto" w:sz="4" w:space="0"/>
              <w:right w:val="single" w:color="auto" w:sz="4" w:space="0"/>
            </w:tcBorders>
            <w:shd w:val="clear" w:color="auto" w:fill="auto"/>
            <w:vAlign w:val="center"/>
          </w:tcPr>
          <w:p>
            <w:pPr>
              <w:widowControl/>
              <w:jc w:val="center"/>
              <w:rPr>
                <w:kern w:val="0"/>
                <w:szCs w:val="21"/>
              </w:rPr>
            </w:pPr>
          </w:p>
        </w:tc>
        <w:tc>
          <w:tcPr>
            <w:tcW w:w="1982"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其它实践</w:t>
            </w:r>
          </w:p>
        </w:tc>
        <w:tc>
          <w:tcPr>
            <w:tcW w:w="144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kern w:val="0"/>
                <w:szCs w:val="21"/>
              </w:rPr>
            </w:pPr>
            <w:r>
              <w:rPr>
                <w:rFonts w:hint="eastAsia"/>
                <w:kern w:val="0"/>
                <w:szCs w:val="21"/>
              </w:rPr>
              <w:t>25</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p>
        </w:tc>
        <w:tc>
          <w:tcPr>
            <w:tcW w:w="729" w:type="dxa"/>
            <w:tcBorders>
              <w:top w:val="single" w:color="auto" w:sz="4" w:space="0"/>
              <w:left w:val="nil"/>
              <w:bottom w:val="single" w:color="auto" w:sz="4" w:space="0"/>
              <w:right w:val="single" w:color="auto" w:sz="4" w:space="0"/>
            </w:tcBorders>
            <w:shd w:val="clear" w:color="auto" w:fill="auto"/>
            <w:vAlign w:val="center"/>
          </w:tcPr>
          <w:p>
            <w:pPr>
              <w:jc w:val="center"/>
              <w:rPr>
                <w:kern w:val="0"/>
                <w:szCs w:val="21"/>
              </w:rPr>
            </w:pPr>
          </w:p>
        </w:tc>
        <w:tc>
          <w:tcPr>
            <w:tcW w:w="1510"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25</w:t>
            </w:r>
          </w:p>
        </w:tc>
      </w:tr>
      <w:tr>
        <w:tblPrEx>
          <w:tblLayout w:type="fixed"/>
          <w:tblCellMar>
            <w:top w:w="0" w:type="dxa"/>
            <w:left w:w="108" w:type="dxa"/>
            <w:bottom w:w="0" w:type="dxa"/>
            <w:right w:w="108" w:type="dxa"/>
          </w:tblCellMar>
        </w:tblPrEx>
        <w:trPr>
          <w:trHeight w:val="354" w:hRule="atLeast"/>
          <w:jc w:val="center"/>
        </w:trPr>
        <w:tc>
          <w:tcPr>
            <w:tcW w:w="522" w:type="dxa"/>
            <w:vMerge w:val="continue"/>
            <w:tcBorders>
              <w:left w:val="single" w:color="auto" w:sz="4" w:space="0"/>
              <w:right w:val="single" w:color="auto" w:sz="4" w:space="0"/>
            </w:tcBorders>
            <w:shd w:val="clear" w:color="auto" w:fill="auto"/>
            <w:vAlign w:val="center"/>
          </w:tcPr>
          <w:p>
            <w:pPr>
              <w:widowControl/>
              <w:jc w:val="left"/>
              <w:rPr>
                <w:kern w:val="0"/>
                <w:szCs w:val="21"/>
              </w:rPr>
            </w:pPr>
          </w:p>
        </w:tc>
        <w:tc>
          <w:tcPr>
            <w:tcW w:w="1722" w:type="dxa"/>
            <w:vMerge w:val="restart"/>
            <w:tcBorders>
              <w:left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毕业要求</w:t>
            </w:r>
          </w:p>
        </w:tc>
        <w:tc>
          <w:tcPr>
            <w:tcW w:w="19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kern w:val="0"/>
                <w:szCs w:val="21"/>
              </w:rPr>
            </w:pPr>
            <w:r>
              <w:rPr>
                <w:rFonts w:hint="eastAsia"/>
                <w:kern w:val="0"/>
                <w:szCs w:val="21"/>
              </w:rPr>
              <w:t>设施</w:t>
            </w:r>
            <w:r>
              <w:rPr>
                <w:rFonts w:hAnsi="宋体"/>
                <w:kern w:val="0"/>
                <w:szCs w:val="21"/>
              </w:rPr>
              <w:t>专业</w:t>
            </w:r>
          </w:p>
          <w:p>
            <w:pPr>
              <w:widowControl/>
              <w:jc w:val="center"/>
              <w:rPr>
                <w:kern w:val="0"/>
                <w:szCs w:val="21"/>
              </w:rPr>
            </w:pPr>
            <w:r>
              <w:rPr>
                <w:rFonts w:hAnsi="宋体"/>
                <w:kern w:val="0"/>
                <w:szCs w:val="21"/>
              </w:rPr>
              <w:t>（不设方向）</w:t>
            </w:r>
          </w:p>
        </w:tc>
        <w:tc>
          <w:tcPr>
            <w:tcW w:w="14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160</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2112</w:t>
            </w:r>
          </w:p>
        </w:tc>
        <w:tc>
          <w:tcPr>
            <w:tcW w:w="72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kern w:val="0"/>
                <w:szCs w:val="21"/>
              </w:rPr>
            </w:pPr>
            <w:r>
              <w:rPr>
                <w:rFonts w:hint="eastAsia"/>
                <w:kern w:val="0"/>
                <w:szCs w:val="21"/>
              </w:rPr>
              <w:t>1792</w:t>
            </w:r>
          </w:p>
        </w:tc>
        <w:tc>
          <w:tcPr>
            <w:tcW w:w="15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320</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kern w:val="0"/>
                <w:szCs w:val="21"/>
              </w:rPr>
            </w:pPr>
            <w:r>
              <w:rPr>
                <w:rFonts w:hint="eastAsia"/>
                <w:kern w:val="0"/>
                <w:szCs w:val="21"/>
              </w:rPr>
              <w:t>39</w:t>
            </w:r>
          </w:p>
        </w:tc>
      </w:tr>
      <w:tr>
        <w:tblPrEx>
          <w:tblLayout w:type="fixed"/>
          <w:tblCellMar>
            <w:top w:w="0" w:type="dxa"/>
            <w:left w:w="108" w:type="dxa"/>
            <w:bottom w:w="0" w:type="dxa"/>
            <w:right w:w="108" w:type="dxa"/>
          </w:tblCellMar>
        </w:tblPrEx>
        <w:trPr>
          <w:trHeight w:val="354" w:hRule="atLeast"/>
          <w:jc w:val="center"/>
        </w:trPr>
        <w:tc>
          <w:tcPr>
            <w:tcW w:w="52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kern w:val="0"/>
                <w:szCs w:val="21"/>
              </w:rPr>
            </w:pPr>
          </w:p>
        </w:tc>
        <w:tc>
          <w:tcPr>
            <w:tcW w:w="1722"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kern w:val="0"/>
                <w:szCs w:val="21"/>
              </w:rPr>
            </w:pPr>
          </w:p>
        </w:tc>
        <w:tc>
          <w:tcPr>
            <w:tcW w:w="1982"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XX</w:t>
            </w:r>
            <w:r>
              <w:rPr>
                <w:rFonts w:hAnsi="宋体"/>
                <w:kern w:val="0"/>
                <w:szCs w:val="21"/>
              </w:rPr>
              <w:t>专业</w:t>
            </w:r>
            <w:r>
              <w:rPr>
                <w:kern w:val="0"/>
                <w:szCs w:val="21"/>
              </w:rPr>
              <w:t>(XX</w:t>
            </w:r>
            <w:r>
              <w:rPr>
                <w:rFonts w:hAnsi="宋体"/>
                <w:kern w:val="0"/>
                <w:szCs w:val="21"/>
              </w:rPr>
              <w:t>方向</w:t>
            </w:r>
            <w:r>
              <w:rPr>
                <w:kern w:val="0"/>
                <w:szCs w:val="21"/>
              </w:rPr>
              <w:t>)</w:t>
            </w:r>
          </w:p>
        </w:tc>
        <w:tc>
          <w:tcPr>
            <w:tcW w:w="1445"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p>
        </w:tc>
        <w:tc>
          <w:tcPr>
            <w:tcW w:w="729" w:type="dxa"/>
            <w:tcBorders>
              <w:top w:val="single" w:color="auto" w:sz="4" w:space="0"/>
              <w:left w:val="nil"/>
              <w:bottom w:val="single" w:color="auto" w:sz="4" w:space="0"/>
              <w:right w:val="single" w:color="auto" w:sz="4" w:space="0"/>
            </w:tcBorders>
            <w:shd w:val="clear" w:color="auto" w:fill="auto"/>
            <w:vAlign w:val="center"/>
          </w:tcPr>
          <w:p>
            <w:pPr>
              <w:jc w:val="center"/>
              <w:rPr>
                <w:kern w:val="0"/>
                <w:szCs w:val="21"/>
              </w:rPr>
            </w:pPr>
          </w:p>
        </w:tc>
        <w:tc>
          <w:tcPr>
            <w:tcW w:w="1510"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505" w:hRule="atLeast"/>
          <w:jc w:val="center"/>
        </w:trPr>
        <w:tc>
          <w:tcPr>
            <w:tcW w:w="42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设施农业科学与工程</w:t>
            </w:r>
            <w:r>
              <w:rPr>
                <w:rFonts w:hAnsi="宋体"/>
                <w:kern w:val="0"/>
                <w:szCs w:val="21"/>
              </w:rPr>
              <w:t>专业（不设方向）统计</w:t>
            </w:r>
          </w:p>
        </w:tc>
        <w:tc>
          <w:tcPr>
            <w:tcW w:w="1445"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选修课比例</w:t>
            </w:r>
          </w:p>
        </w:tc>
        <w:tc>
          <w:tcPr>
            <w:tcW w:w="1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 xml:space="preserve">19.4 </w:t>
            </w:r>
            <w:r>
              <w:rPr>
                <w:kern w:val="0"/>
                <w:szCs w:val="21"/>
              </w:rPr>
              <w:t>%</w:t>
            </w:r>
          </w:p>
        </w:tc>
        <w:tc>
          <w:tcPr>
            <w:tcW w:w="1510"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Ansi="宋体"/>
                <w:kern w:val="0"/>
                <w:szCs w:val="21"/>
              </w:rPr>
              <w:t>实践环节比例</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 xml:space="preserve">30 </w:t>
            </w:r>
            <w:r>
              <w:rPr>
                <w:kern w:val="0"/>
                <w:szCs w:val="21"/>
              </w:rPr>
              <w:t>%</w:t>
            </w:r>
          </w:p>
        </w:tc>
      </w:tr>
    </w:tbl>
    <w:p>
      <w:pPr>
        <w:spacing w:line="280" w:lineRule="exact"/>
        <w:ind w:left="420" w:leftChars="200"/>
        <w:rPr>
          <w:rFonts w:hint="eastAsia"/>
          <w:b/>
        </w:rPr>
      </w:pPr>
      <w:r>
        <w:rPr>
          <w:rFonts w:hint="eastAsia"/>
          <w:b/>
        </w:rPr>
        <w:t xml:space="preserve">　                                   </w:t>
      </w:r>
    </w:p>
    <w:p>
      <w:pPr>
        <w:spacing w:line="280" w:lineRule="exact"/>
        <w:ind w:left="420" w:leftChars="200"/>
        <w:rPr>
          <w:rFonts w:hint="eastAsia"/>
          <w:b/>
        </w:rPr>
      </w:pPr>
    </w:p>
    <w:p>
      <w:pPr>
        <w:spacing w:line="280" w:lineRule="exact"/>
        <w:ind w:left="420" w:leftChars="200"/>
        <w:rPr>
          <w:rFonts w:hint="eastAsia"/>
          <w:b/>
        </w:rPr>
      </w:pPr>
    </w:p>
    <w:p>
      <w:pPr>
        <w:spacing w:line="280" w:lineRule="exact"/>
        <w:ind w:left="420" w:leftChars="200"/>
        <w:rPr>
          <w:rFonts w:hint="eastAsia"/>
          <w:b/>
        </w:rPr>
      </w:pPr>
    </w:p>
    <w:p>
      <w:pPr>
        <w:spacing w:line="280" w:lineRule="exact"/>
        <w:ind w:left="420" w:leftChars="200" w:firstLine="4870" w:firstLineChars="2319"/>
        <w:rPr>
          <w:rFonts w:hint="eastAsia" w:ascii="宋体" w:hAnsi="宋体"/>
          <w:sz w:val="22"/>
          <w:szCs w:val="22"/>
        </w:rPr>
      </w:pPr>
      <w:r>
        <w:rPr>
          <w:rFonts w:hint="eastAsia"/>
        </w:rPr>
        <w:t xml:space="preserve">                  </w:t>
      </w:r>
      <w:r>
        <w:rPr>
          <w:rFonts w:hint="eastAsia" w:ascii="宋体" w:hAnsi="宋体"/>
        </w:rPr>
        <w:t xml:space="preserve">        </w:t>
      </w:r>
      <w:r>
        <w:rPr>
          <w:rFonts w:hint="eastAsia" w:ascii="宋体" w:hAnsi="宋体"/>
          <w:sz w:val="22"/>
          <w:szCs w:val="22"/>
        </w:rPr>
        <w:t>专业主任：宋世威</w:t>
      </w:r>
    </w:p>
    <w:p>
      <w:pPr>
        <w:spacing w:line="280" w:lineRule="exact"/>
        <w:ind w:left="420" w:leftChars="200" w:firstLine="5122" w:firstLineChars="2319"/>
        <w:rPr>
          <w:rFonts w:hint="eastAsia" w:ascii="宋体" w:hAnsi="宋体"/>
          <w:b/>
          <w:sz w:val="22"/>
          <w:szCs w:val="22"/>
        </w:rPr>
      </w:pPr>
    </w:p>
    <w:p>
      <w:pPr>
        <w:spacing w:line="280" w:lineRule="exact"/>
        <w:ind w:left="420" w:leftChars="200" w:firstLine="5122" w:firstLineChars="2319"/>
        <w:rPr>
          <w:rFonts w:hint="eastAsia" w:ascii="宋体" w:hAnsi="宋体"/>
          <w:b/>
          <w:sz w:val="22"/>
          <w:szCs w:val="22"/>
        </w:rPr>
      </w:pPr>
    </w:p>
    <w:p>
      <w:pPr>
        <w:spacing w:line="360" w:lineRule="auto"/>
        <w:ind w:firstLine="429" w:firstLineChars="195"/>
        <w:rPr>
          <w:rFonts w:ascii="黑体" w:hAnsi="黑体" w:eastAsia="黑体"/>
          <w:sz w:val="22"/>
          <w:szCs w:val="22"/>
        </w:rPr>
        <w:sectPr>
          <w:pgSz w:w="11906" w:h="16838"/>
          <w:pgMar w:top="851" w:right="851" w:bottom="851" w:left="851" w:header="851" w:footer="567" w:gutter="0"/>
          <w:cols w:space="720" w:num="1"/>
          <w:docGrid w:linePitch="312" w:charSpace="0"/>
        </w:sectPr>
      </w:pPr>
      <w:r>
        <w:rPr>
          <w:rFonts w:hint="eastAsia" w:ascii="黑体" w:hAnsi="黑体" w:eastAsia="黑体"/>
          <w:sz w:val="22"/>
          <w:szCs w:val="22"/>
        </w:rPr>
        <w:t>八、</w:t>
      </w:r>
      <w:r>
        <w:rPr>
          <w:rFonts w:ascii="黑体" w:hAnsi="黑体" w:eastAsia="黑体"/>
          <w:sz w:val="22"/>
          <w:szCs w:val="22"/>
        </w:rPr>
        <w:t xml:space="preserve"> 教学计划进程表</w:t>
      </w:r>
    </w:p>
    <w:p>
      <w:pPr>
        <w:jc w:val="center"/>
        <w:rPr>
          <w:rFonts w:hint="eastAsia" w:ascii="宋体" w:hAnsi="宋体" w:cs="宋体"/>
          <w:b/>
          <w:bCs/>
          <w:kern w:val="0"/>
          <w:sz w:val="28"/>
          <w:szCs w:val="28"/>
        </w:rPr>
      </w:pPr>
      <w:bookmarkStart w:id="0" w:name="RANGE!A1:T91"/>
      <w:r>
        <w:rPr>
          <w:rFonts w:hint="eastAsia" w:ascii="宋体" w:hAnsi="宋体" w:cs="宋体"/>
          <w:b/>
          <w:bCs/>
          <w:kern w:val="0"/>
          <w:sz w:val="28"/>
          <w:szCs w:val="28"/>
        </w:rPr>
        <w:t>设施农业科学与工程专业教学计划进程表</w:t>
      </w:r>
      <w:bookmarkEnd w:id="0"/>
      <w:r>
        <w:rPr>
          <w:rFonts w:hint="eastAsia" w:ascii="宋体" w:hAnsi="宋体" w:cs="宋体"/>
          <w:b/>
          <w:bCs/>
          <w:kern w:val="0"/>
          <w:sz w:val="28"/>
          <w:szCs w:val="28"/>
        </w:rPr>
        <w:t>Ⅰ</w:t>
      </w:r>
    </w:p>
    <w:p>
      <w:pPr>
        <w:rPr>
          <w:rFonts w:ascii="黑体" w:hAnsi="黑体" w:eastAsia="黑体"/>
        </w:rPr>
      </w:pPr>
    </w:p>
    <w:tbl>
      <w:tblPr>
        <w:tblStyle w:val="4"/>
        <w:tblW w:w="10363" w:type="dxa"/>
        <w:jc w:val="center"/>
        <w:tblInd w:w="0" w:type="dxa"/>
        <w:tblLayout w:type="fixed"/>
        <w:tblCellMar>
          <w:top w:w="0" w:type="dxa"/>
          <w:left w:w="108" w:type="dxa"/>
          <w:bottom w:w="0" w:type="dxa"/>
          <w:right w:w="108" w:type="dxa"/>
        </w:tblCellMar>
      </w:tblPr>
      <w:tblGrid>
        <w:gridCol w:w="377"/>
        <w:gridCol w:w="389"/>
        <w:gridCol w:w="400"/>
        <w:gridCol w:w="780"/>
        <w:gridCol w:w="1962"/>
        <w:gridCol w:w="397"/>
        <w:gridCol w:w="397"/>
        <w:gridCol w:w="397"/>
        <w:gridCol w:w="397"/>
        <w:gridCol w:w="397"/>
        <w:gridCol w:w="397"/>
        <w:gridCol w:w="397"/>
        <w:gridCol w:w="397"/>
        <w:gridCol w:w="397"/>
        <w:gridCol w:w="397"/>
        <w:gridCol w:w="397"/>
        <w:gridCol w:w="397"/>
        <w:gridCol w:w="397"/>
        <w:gridCol w:w="814"/>
        <w:gridCol w:w="480"/>
      </w:tblGrid>
      <w:tr>
        <w:tblPrEx>
          <w:tblLayout w:type="fixed"/>
        </w:tblPrEx>
        <w:trPr>
          <w:jc w:val="center"/>
        </w:trPr>
        <w:tc>
          <w:tcPr>
            <w:tcW w:w="116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课程类别</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课程代码</w:t>
            </w:r>
          </w:p>
        </w:tc>
        <w:tc>
          <w:tcPr>
            <w:tcW w:w="1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课程名称</w:t>
            </w:r>
          </w:p>
        </w:tc>
        <w:tc>
          <w:tcPr>
            <w:tcW w:w="3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学分</w:t>
            </w:r>
          </w:p>
        </w:tc>
        <w:tc>
          <w:tcPr>
            <w:tcW w:w="1588" w:type="dxa"/>
            <w:gridSpan w:val="4"/>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学 时</w:t>
            </w:r>
          </w:p>
        </w:tc>
        <w:tc>
          <w:tcPr>
            <w:tcW w:w="3176" w:type="dxa"/>
            <w:gridSpan w:val="8"/>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各学期学分分配</w:t>
            </w: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开课学院</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备注</w:t>
            </w:r>
          </w:p>
        </w:tc>
      </w:tr>
      <w:tr>
        <w:tblPrEx>
          <w:tblLayout w:type="fixed"/>
          <w:tblCellMar>
            <w:top w:w="0" w:type="dxa"/>
            <w:left w:w="108" w:type="dxa"/>
            <w:bottom w:w="0" w:type="dxa"/>
            <w:right w:w="108" w:type="dxa"/>
          </w:tblCellMar>
        </w:tblPrEx>
        <w:trPr>
          <w:jc w:val="center"/>
        </w:trPr>
        <w:tc>
          <w:tcPr>
            <w:tcW w:w="116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1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总数</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理论</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实验</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实习</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7</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w:t>
            </w:r>
          </w:p>
        </w:tc>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bCs/>
                <w:kern w:val="0"/>
                <w:sz w:val="16"/>
                <w:szCs w:val="16"/>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bCs/>
                <w:kern w:val="0"/>
                <w:sz w:val="16"/>
                <w:szCs w:val="16"/>
              </w:rPr>
            </w:pPr>
          </w:p>
        </w:tc>
      </w:tr>
      <w:tr>
        <w:tblPrEx>
          <w:tblLayout w:type="fixed"/>
          <w:tblCellMar>
            <w:top w:w="0" w:type="dxa"/>
            <w:left w:w="108" w:type="dxa"/>
            <w:bottom w:w="0" w:type="dxa"/>
            <w:right w:w="108" w:type="dxa"/>
          </w:tblCellMar>
        </w:tblPrEx>
        <w:trPr>
          <w:jc w:val="center"/>
        </w:trPr>
        <w:tc>
          <w:tcPr>
            <w:tcW w:w="3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理论教育环节</w:t>
            </w:r>
          </w:p>
        </w:tc>
        <w:tc>
          <w:tcPr>
            <w:tcW w:w="3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通识教育课程</w:t>
            </w:r>
          </w:p>
        </w:tc>
        <w:tc>
          <w:tcPr>
            <w:tcW w:w="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必修</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8301001</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马克思主义基本原理</w:t>
            </w:r>
          </w:p>
          <w:p>
            <w:pPr>
              <w:widowControl/>
              <w:ind w:left="-105" w:leftChars="-50" w:right="-105" w:rightChars="-50"/>
              <w:jc w:val="center"/>
              <w:rPr>
                <w:rFonts w:ascii="宋体" w:hAnsi="宋体" w:cs="宋体"/>
                <w:kern w:val="0"/>
                <w:sz w:val="16"/>
                <w:szCs w:val="16"/>
              </w:rPr>
            </w:pPr>
            <w:r>
              <w:rPr>
                <w:rFonts w:ascii="宋体" w:hAnsi="宋体"/>
                <w:kern w:val="0"/>
                <w:sz w:val="16"/>
                <w:szCs w:val="16"/>
              </w:rPr>
              <w:t>Basic Principles of Marxism</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思政部</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8301005</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spacing w:val="-8"/>
                <w:kern w:val="0"/>
                <w:sz w:val="16"/>
                <w:szCs w:val="16"/>
              </w:rPr>
            </w:pPr>
            <w:r>
              <w:rPr>
                <w:rFonts w:hint="eastAsia" w:ascii="宋体" w:hAnsi="宋体" w:cs="宋体"/>
                <w:spacing w:val="-8"/>
                <w:kern w:val="0"/>
                <w:sz w:val="16"/>
                <w:szCs w:val="16"/>
              </w:rPr>
              <w:t>毛泽东思想和中国特色社会主义理论体系概论</w:t>
            </w:r>
          </w:p>
          <w:p>
            <w:pPr>
              <w:widowControl/>
              <w:ind w:left="-105" w:leftChars="-50" w:right="-105" w:rightChars="-50"/>
              <w:jc w:val="center"/>
              <w:rPr>
                <w:rFonts w:ascii="宋体" w:hAnsi="宋体" w:cs="宋体"/>
                <w:spacing w:val="-8"/>
                <w:kern w:val="0"/>
                <w:sz w:val="16"/>
                <w:szCs w:val="16"/>
              </w:rPr>
            </w:pPr>
            <w:r>
              <w:rPr>
                <w:rFonts w:ascii="宋体" w:hAnsi="宋体" w:cs="宋体"/>
                <w:spacing w:val="-8"/>
                <w:kern w:val="0"/>
                <w:sz w:val="16"/>
                <w:szCs w:val="16"/>
              </w:rPr>
              <w:t>Mao Zedong Thought and Introduction to Socialist Theory with Chinese Characteristics</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64</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64</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思政部</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8301004</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spacing w:val="-8"/>
                <w:kern w:val="0"/>
                <w:sz w:val="16"/>
                <w:szCs w:val="16"/>
              </w:rPr>
            </w:pPr>
            <w:r>
              <w:rPr>
                <w:rFonts w:hint="eastAsia" w:ascii="宋体" w:hAnsi="宋体" w:cs="宋体"/>
                <w:spacing w:val="-8"/>
                <w:kern w:val="0"/>
                <w:sz w:val="16"/>
                <w:szCs w:val="16"/>
              </w:rPr>
              <w:t>中国近现代史纲要</w:t>
            </w:r>
          </w:p>
          <w:p>
            <w:pPr>
              <w:widowControl/>
              <w:ind w:left="-105" w:leftChars="-50" w:right="-105" w:rightChars="-50"/>
              <w:jc w:val="center"/>
              <w:rPr>
                <w:rFonts w:ascii="宋体" w:hAnsi="宋体" w:cs="宋体"/>
                <w:spacing w:val="-8"/>
                <w:kern w:val="0"/>
                <w:sz w:val="16"/>
                <w:szCs w:val="16"/>
              </w:rPr>
            </w:pPr>
            <w:r>
              <w:rPr>
                <w:rFonts w:ascii="宋体" w:hAnsi="宋体" w:cs="宋体"/>
                <w:spacing w:val="-8"/>
                <w:kern w:val="0"/>
                <w:sz w:val="16"/>
                <w:szCs w:val="16"/>
              </w:rPr>
              <w:t>Summary of Modern and Contemporary Chinese History</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思政部</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8301003</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spacing w:val="-8"/>
                <w:kern w:val="0"/>
                <w:sz w:val="16"/>
                <w:szCs w:val="16"/>
              </w:rPr>
            </w:pPr>
            <w:r>
              <w:rPr>
                <w:rFonts w:hint="eastAsia" w:ascii="宋体" w:hAnsi="宋体" w:cs="宋体"/>
                <w:spacing w:val="-8"/>
                <w:kern w:val="0"/>
                <w:sz w:val="16"/>
                <w:szCs w:val="16"/>
              </w:rPr>
              <w:t>思想道德修养与法律基础</w:t>
            </w:r>
          </w:p>
          <w:p>
            <w:pPr>
              <w:widowControl/>
              <w:ind w:left="-105" w:leftChars="-50" w:right="-105" w:rightChars="-50"/>
              <w:jc w:val="center"/>
              <w:rPr>
                <w:rFonts w:hint="eastAsia" w:ascii="宋体" w:hAnsi="宋体" w:cs="宋体"/>
                <w:spacing w:val="-8"/>
                <w:kern w:val="0"/>
                <w:sz w:val="16"/>
                <w:szCs w:val="16"/>
              </w:rPr>
            </w:pPr>
            <w:r>
              <w:rPr>
                <w:rFonts w:hint="eastAsia" w:ascii="宋体" w:hAnsi="宋体" w:cs="宋体"/>
                <w:spacing w:val="-8"/>
                <w:kern w:val="0"/>
                <w:sz w:val="16"/>
                <w:szCs w:val="16"/>
              </w:rPr>
              <w:t>（含廉洁修身）</w:t>
            </w:r>
          </w:p>
          <w:p>
            <w:pPr>
              <w:widowControl/>
              <w:ind w:left="-105" w:leftChars="-50" w:right="-105" w:rightChars="-50"/>
              <w:jc w:val="center"/>
              <w:rPr>
                <w:rFonts w:ascii="宋体" w:hAnsi="宋体" w:cs="宋体"/>
                <w:spacing w:val="-10"/>
                <w:kern w:val="0"/>
                <w:sz w:val="16"/>
                <w:szCs w:val="16"/>
              </w:rPr>
            </w:pPr>
            <w:r>
              <w:rPr>
                <w:rFonts w:ascii="宋体" w:hAnsi="宋体" w:cs="宋体"/>
                <w:spacing w:val="-10"/>
                <w:kern w:val="0"/>
                <w:sz w:val="16"/>
                <w:szCs w:val="16"/>
              </w:rPr>
              <w:t>Ideological and Moral Cultivation and Basic Knowledge of Law</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思政部</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8301006</w:t>
            </w:r>
          </w:p>
        </w:tc>
        <w:tc>
          <w:tcPr>
            <w:tcW w:w="1962" w:type="dxa"/>
            <w:tcBorders>
              <w:top w:val="single" w:color="auto" w:sz="4" w:space="0"/>
              <w:left w:val="nil"/>
              <w:bottom w:val="single" w:color="auto" w:sz="4" w:space="0"/>
              <w:right w:val="nil"/>
            </w:tcBorders>
            <w:shd w:val="clear" w:color="auto" w:fill="FFFFFF"/>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形势政策教育Ⅰ</w:t>
            </w:r>
          </w:p>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Situation and Policy EducationⅠ</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思政部</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8301007</w:t>
            </w:r>
          </w:p>
        </w:tc>
        <w:tc>
          <w:tcPr>
            <w:tcW w:w="1962" w:type="dxa"/>
            <w:tcBorders>
              <w:top w:val="single" w:color="auto" w:sz="4" w:space="0"/>
              <w:left w:val="nil"/>
              <w:bottom w:val="single" w:color="auto" w:sz="4" w:space="0"/>
              <w:right w:val="nil"/>
            </w:tcBorders>
            <w:shd w:val="clear" w:color="auto" w:fill="FFFFFF"/>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形势政策教育Ⅱ</w:t>
            </w:r>
          </w:p>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Situation and Policy EducationⅡ</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思政部</w:t>
            </w: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8301008</w:t>
            </w:r>
          </w:p>
        </w:tc>
        <w:tc>
          <w:tcPr>
            <w:tcW w:w="1962" w:type="dxa"/>
            <w:tcBorders>
              <w:top w:val="single" w:color="auto" w:sz="4" w:space="0"/>
              <w:left w:val="nil"/>
              <w:bottom w:val="single" w:color="auto" w:sz="4" w:space="0"/>
              <w:right w:val="nil"/>
            </w:tcBorders>
            <w:shd w:val="clear" w:color="auto" w:fill="FFFFFF"/>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形势政策教育Ⅲ</w:t>
            </w:r>
            <w:r>
              <w:rPr>
                <w:rFonts w:hint="eastAsia" w:ascii="宋体" w:hAnsi="宋体" w:cs="宋体"/>
                <w:kern w:val="0"/>
                <w:sz w:val="16"/>
                <w:szCs w:val="16"/>
              </w:rPr>
              <w:br w:type="textWrapping"/>
            </w:r>
            <w:r>
              <w:rPr>
                <w:rFonts w:hint="eastAsia" w:ascii="宋体" w:hAnsi="宋体" w:cs="宋体"/>
                <w:kern w:val="0"/>
                <w:sz w:val="16"/>
                <w:szCs w:val="16"/>
              </w:rPr>
              <w:t>Situation and Policy EducationⅢ</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思政部</w:t>
            </w: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8301009</w:t>
            </w:r>
          </w:p>
        </w:tc>
        <w:tc>
          <w:tcPr>
            <w:tcW w:w="1962" w:type="dxa"/>
            <w:tcBorders>
              <w:top w:val="single" w:color="auto" w:sz="4" w:space="0"/>
              <w:left w:val="nil"/>
              <w:bottom w:val="single" w:color="auto" w:sz="4" w:space="0"/>
              <w:right w:val="nil"/>
            </w:tcBorders>
            <w:shd w:val="clear" w:color="auto" w:fill="FFFFFF"/>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形势政策教育Ⅳ</w:t>
            </w:r>
            <w:r>
              <w:rPr>
                <w:rFonts w:hint="eastAsia" w:ascii="宋体" w:hAnsi="宋体" w:cs="宋体"/>
                <w:kern w:val="0"/>
                <w:sz w:val="16"/>
                <w:szCs w:val="16"/>
              </w:rPr>
              <w:br w:type="textWrapping"/>
            </w:r>
            <w:r>
              <w:rPr>
                <w:rFonts w:hint="eastAsia" w:ascii="宋体" w:hAnsi="宋体" w:cs="宋体"/>
                <w:kern w:val="0"/>
                <w:sz w:val="16"/>
                <w:szCs w:val="16"/>
              </w:rPr>
              <w:t>Situation and Policy EducationⅣ</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0.5</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思政部</w:t>
            </w: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8241080</w:t>
            </w:r>
          </w:p>
        </w:tc>
        <w:tc>
          <w:tcPr>
            <w:tcW w:w="1962"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大学英语Ⅰ</w:t>
            </w:r>
            <w:r>
              <w:rPr>
                <w:rFonts w:hint="eastAsia" w:ascii="宋体" w:hAnsi="宋体" w:cs="宋体"/>
                <w:kern w:val="0"/>
                <w:sz w:val="16"/>
                <w:szCs w:val="16"/>
              </w:rPr>
              <w:br w:type="textWrapping"/>
            </w:r>
            <w:r>
              <w:rPr>
                <w:rFonts w:hint="eastAsia" w:ascii="宋体" w:hAnsi="宋体" w:cs="宋体"/>
                <w:kern w:val="0"/>
                <w:sz w:val="16"/>
                <w:szCs w:val="16"/>
              </w:rPr>
              <w:t>College English Ⅰ</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2.5</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nil"/>
            </w:tcBorders>
            <w:shd w:val="clear" w:color="auto" w:fill="auto"/>
            <w:vAlign w:val="center"/>
          </w:tcPr>
          <w:p>
            <w:pPr>
              <w:widowControl/>
              <w:ind w:left="-105" w:leftChars="-50" w:right="-105" w:rightChars="-50"/>
              <w:jc w:val="center"/>
              <w:rPr>
                <w:kern w:val="0"/>
                <w:sz w:val="16"/>
                <w:szCs w:val="16"/>
              </w:rPr>
            </w:pPr>
            <w:r>
              <w:rPr>
                <w:kern w:val="0"/>
                <w:sz w:val="16"/>
                <w:szCs w:val="16"/>
              </w:rPr>
              <w:t>2.5</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外国语</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8241081</w:t>
            </w:r>
          </w:p>
        </w:tc>
        <w:tc>
          <w:tcPr>
            <w:tcW w:w="1962"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大学英语Ⅱ</w:t>
            </w:r>
            <w:r>
              <w:rPr>
                <w:rFonts w:hint="eastAsia" w:ascii="宋体" w:hAnsi="宋体" w:cs="宋体"/>
                <w:kern w:val="0"/>
                <w:sz w:val="16"/>
                <w:szCs w:val="16"/>
              </w:rPr>
              <w:br w:type="textWrapping"/>
            </w:r>
            <w:r>
              <w:rPr>
                <w:rFonts w:hint="eastAsia" w:ascii="宋体" w:hAnsi="宋体" w:cs="宋体"/>
                <w:kern w:val="0"/>
                <w:sz w:val="16"/>
                <w:szCs w:val="16"/>
              </w:rPr>
              <w:t>College English Ⅱ</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2.5</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外国语</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8241082</w:t>
            </w:r>
          </w:p>
        </w:tc>
        <w:tc>
          <w:tcPr>
            <w:tcW w:w="1962"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大学英语Ⅲ</w:t>
            </w:r>
            <w:r>
              <w:rPr>
                <w:rFonts w:hint="eastAsia" w:ascii="宋体" w:hAnsi="宋体" w:cs="宋体"/>
                <w:kern w:val="0"/>
                <w:sz w:val="16"/>
                <w:szCs w:val="16"/>
              </w:rPr>
              <w:br w:type="textWrapping"/>
            </w:r>
            <w:r>
              <w:rPr>
                <w:rFonts w:hint="eastAsia" w:ascii="宋体" w:hAnsi="宋体" w:cs="宋体"/>
                <w:kern w:val="0"/>
                <w:sz w:val="16"/>
                <w:szCs w:val="16"/>
              </w:rPr>
              <w:t>College EnglishⅢ</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2.5</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外国语</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8241083</w:t>
            </w:r>
          </w:p>
        </w:tc>
        <w:tc>
          <w:tcPr>
            <w:tcW w:w="1962"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大学英语Ⅳ</w:t>
            </w:r>
            <w:r>
              <w:rPr>
                <w:rFonts w:hint="eastAsia" w:ascii="宋体" w:hAnsi="宋体" w:cs="宋体"/>
                <w:kern w:val="0"/>
                <w:sz w:val="16"/>
                <w:szCs w:val="16"/>
              </w:rPr>
              <w:br w:type="textWrapping"/>
            </w:r>
            <w:r>
              <w:rPr>
                <w:rFonts w:hint="eastAsia" w:ascii="宋体" w:hAnsi="宋体" w:cs="宋体"/>
                <w:kern w:val="0"/>
                <w:sz w:val="16"/>
                <w:szCs w:val="16"/>
              </w:rPr>
              <w:t>College English Ⅳ</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2.5</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外国语</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8251101</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大学计算机基础</w:t>
            </w:r>
          </w:p>
          <w:p>
            <w:pPr>
              <w:widowControl/>
              <w:ind w:left="-105" w:leftChars="-50" w:right="-105" w:rightChars="-50"/>
              <w:jc w:val="center"/>
              <w:rPr>
                <w:rFonts w:ascii="宋体" w:hAnsi="宋体" w:cs="宋体"/>
                <w:kern w:val="0"/>
                <w:sz w:val="16"/>
                <w:szCs w:val="16"/>
              </w:rPr>
            </w:pPr>
            <w:r>
              <w:rPr>
                <w:rFonts w:ascii="宋体" w:hAnsi="宋体"/>
                <w:kern w:val="0"/>
                <w:sz w:val="16"/>
                <w:szCs w:val="16"/>
              </w:rPr>
              <w:t>Introduction of Computer</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数学与信息</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nil"/>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8251105</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kern w:val="0"/>
                <w:sz w:val="16"/>
                <w:szCs w:val="16"/>
              </w:rPr>
            </w:pPr>
            <w:r>
              <w:rPr>
                <w:rFonts w:ascii="宋体" w:hAnsi="宋体"/>
                <w:kern w:val="0"/>
                <w:sz w:val="16"/>
                <w:szCs w:val="16"/>
              </w:rPr>
              <w:t>Java</w:t>
            </w:r>
            <w:r>
              <w:rPr>
                <w:rFonts w:hint="eastAsia" w:ascii="宋体" w:hAnsi="宋体"/>
                <w:kern w:val="0"/>
                <w:sz w:val="16"/>
                <w:szCs w:val="16"/>
              </w:rPr>
              <w:t>程序设计</w:t>
            </w:r>
          </w:p>
          <w:p>
            <w:pPr>
              <w:widowControl/>
              <w:ind w:left="-105" w:leftChars="-50" w:right="-105" w:rightChars="-50"/>
              <w:jc w:val="center"/>
              <w:rPr>
                <w:rFonts w:ascii="宋体" w:hAnsi="宋体"/>
                <w:kern w:val="0"/>
                <w:sz w:val="16"/>
                <w:szCs w:val="16"/>
              </w:rPr>
            </w:pPr>
            <w:r>
              <w:rPr>
                <w:rFonts w:ascii="宋体" w:hAnsi="宋体"/>
                <w:kern w:val="0"/>
                <w:sz w:val="16"/>
                <w:szCs w:val="16"/>
              </w:rPr>
              <w:t>Java Program Design</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数学与信息</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8311001</w:t>
            </w:r>
          </w:p>
        </w:tc>
        <w:tc>
          <w:tcPr>
            <w:tcW w:w="1962"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体育Ⅰ</w:t>
            </w:r>
            <w:r>
              <w:rPr>
                <w:rFonts w:hint="eastAsia" w:ascii="宋体" w:hAnsi="宋体" w:cs="宋体"/>
                <w:kern w:val="0"/>
                <w:sz w:val="16"/>
                <w:szCs w:val="16"/>
              </w:rPr>
              <w:br w:type="textWrapping"/>
            </w:r>
            <w:r>
              <w:rPr>
                <w:rFonts w:hint="eastAsia" w:ascii="宋体" w:hAnsi="宋体" w:cs="宋体"/>
                <w:kern w:val="0"/>
                <w:sz w:val="16"/>
                <w:szCs w:val="16"/>
              </w:rPr>
              <w:t>Physical Education Ⅰ</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nil"/>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体育部</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8311002</w:t>
            </w:r>
          </w:p>
        </w:tc>
        <w:tc>
          <w:tcPr>
            <w:tcW w:w="1962"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体育Ⅱ</w:t>
            </w:r>
            <w:r>
              <w:rPr>
                <w:rFonts w:hint="eastAsia" w:ascii="宋体" w:hAnsi="宋体" w:cs="宋体"/>
                <w:kern w:val="0"/>
                <w:sz w:val="16"/>
                <w:szCs w:val="16"/>
              </w:rPr>
              <w:br w:type="textWrapping"/>
            </w:r>
            <w:r>
              <w:rPr>
                <w:rFonts w:hint="eastAsia" w:ascii="宋体" w:hAnsi="宋体" w:cs="宋体"/>
                <w:kern w:val="0"/>
                <w:sz w:val="16"/>
                <w:szCs w:val="16"/>
              </w:rPr>
              <w:t>Physical EducationⅡ</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nil"/>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体育部</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8311003</w:t>
            </w:r>
          </w:p>
        </w:tc>
        <w:tc>
          <w:tcPr>
            <w:tcW w:w="1962"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体育Ⅲ</w:t>
            </w:r>
            <w:r>
              <w:rPr>
                <w:rFonts w:hint="eastAsia" w:ascii="宋体" w:hAnsi="宋体" w:cs="宋体"/>
                <w:kern w:val="0"/>
                <w:sz w:val="16"/>
                <w:szCs w:val="16"/>
              </w:rPr>
              <w:br w:type="textWrapping"/>
            </w:r>
            <w:r>
              <w:rPr>
                <w:rFonts w:hint="eastAsia" w:ascii="宋体" w:hAnsi="宋体" w:cs="宋体"/>
                <w:kern w:val="0"/>
                <w:sz w:val="16"/>
                <w:szCs w:val="16"/>
              </w:rPr>
              <w:t>Physical EducationⅢ</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nil"/>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体育部</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8311004</w:t>
            </w:r>
          </w:p>
        </w:tc>
        <w:tc>
          <w:tcPr>
            <w:tcW w:w="1962"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体育Ⅳ</w:t>
            </w:r>
            <w:r>
              <w:rPr>
                <w:rFonts w:hint="eastAsia" w:ascii="宋体" w:hAnsi="宋体" w:cs="宋体"/>
                <w:kern w:val="0"/>
                <w:sz w:val="16"/>
                <w:szCs w:val="16"/>
              </w:rPr>
              <w:br w:type="textWrapping"/>
            </w:r>
            <w:r>
              <w:rPr>
                <w:rFonts w:hint="eastAsia" w:ascii="宋体" w:hAnsi="宋体" w:cs="宋体"/>
                <w:kern w:val="0"/>
                <w:sz w:val="16"/>
                <w:szCs w:val="16"/>
              </w:rPr>
              <w:t>Physical EducationⅣ</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nil"/>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体育部</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8321001</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军事理论</w:t>
            </w:r>
          </w:p>
          <w:p>
            <w:pPr>
              <w:widowControl/>
              <w:ind w:left="-105" w:leftChars="-50" w:right="-105" w:rightChars="-50"/>
              <w:jc w:val="center"/>
              <w:rPr>
                <w:rFonts w:ascii="宋体" w:hAnsi="宋体" w:cs="宋体"/>
                <w:kern w:val="0"/>
                <w:sz w:val="16"/>
                <w:szCs w:val="16"/>
              </w:rPr>
            </w:pPr>
            <w:r>
              <w:rPr>
                <w:kern w:val="0"/>
                <w:sz w:val="16"/>
                <w:szCs w:val="16"/>
              </w:rPr>
              <w:t>Military  Technology</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武装部</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8321003</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大学生职业生涯规划</w:t>
            </w:r>
            <w:r>
              <w:rPr>
                <w:kern w:val="0"/>
                <w:sz w:val="16"/>
                <w:szCs w:val="16"/>
              </w:rPr>
              <w:t>University student occupation career planning instruction</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学生处</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8321006</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spacing w:val="-8"/>
                <w:kern w:val="0"/>
                <w:sz w:val="16"/>
                <w:szCs w:val="16"/>
              </w:rPr>
            </w:pPr>
            <w:r>
              <w:rPr>
                <w:rFonts w:hint="eastAsia" w:ascii="宋体" w:hAnsi="宋体" w:cs="宋体"/>
                <w:spacing w:val="-8"/>
                <w:kern w:val="0"/>
                <w:sz w:val="16"/>
                <w:szCs w:val="16"/>
              </w:rPr>
              <w:t>职业素养提升与就业指导</w:t>
            </w:r>
            <w:r>
              <w:rPr>
                <w:rFonts w:ascii="宋体" w:hAnsi="宋体" w:cs="宋体"/>
                <w:spacing w:val="-8"/>
                <w:kern w:val="0"/>
                <w:sz w:val="16"/>
                <w:szCs w:val="16"/>
              </w:rPr>
              <w:t>Professional Quality Improvement and Employment Guidance</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学生处</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选修</w:t>
            </w:r>
          </w:p>
        </w:tc>
        <w:tc>
          <w:tcPr>
            <w:tcW w:w="7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8242101</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英语选修课程</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外国语</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8112101</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汉语选修课程</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人文与法学学院</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A</w:t>
            </w:r>
            <w:r>
              <w:rPr>
                <w:rFonts w:hint="eastAsia" w:ascii="宋体" w:hAnsi="宋体"/>
                <w:kern w:val="0"/>
                <w:sz w:val="16"/>
                <w:szCs w:val="16"/>
              </w:rPr>
              <w:t>系列选修课程</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128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128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nil"/>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531" w:type="dxa"/>
            <w:gridSpan w:val="4"/>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通识教育课程小计</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45.0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kern w:val="0"/>
                <w:sz w:val="16"/>
                <w:szCs w:val="16"/>
              </w:rPr>
            </w:pPr>
            <w:r>
              <w:rPr>
                <w:rFonts w:hint="eastAsia"/>
                <w:kern w:val="0"/>
                <w:sz w:val="16"/>
                <w:szCs w:val="16"/>
              </w:rPr>
              <w:t>752.0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kern w:val="0"/>
                <w:sz w:val="16"/>
                <w:szCs w:val="16"/>
              </w:rPr>
            </w:pPr>
            <w:r>
              <w:rPr>
                <w:rFonts w:hint="eastAsia"/>
                <w:kern w:val="0"/>
                <w:sz w:val="16"/>
                <w:szCs w:val="16"/>
              </w:rPr>
              <w:t>752.0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9.5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kern w:val="0"/>
                <w:sz w:val="16"/>
                <w:szCs w:val="16"/>
              </w:rPr>
            </w:pPr>
            <w:r>
              <w:rPr>
                <w:rFonts w:hint="eastAsia"/>
                <w:kern w:val="0"/>
                <w:sz w:val="16"/>
                <w:szCs w:val="16"/>
              </w:rPr>
              <w:t>11.0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9.5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0.0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0.5</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bl>
    <w:p>
      <w:pPr>
        <w:rPr>
          <w:rFonts w:hint="eastAsia"/>
        </w:rPr>
      </w:pPr>
    </w:p>
    <w:p>
      <w:pPr>
        <w:rPr>
          <w:rFonts w:hint="eastAsia"/>
        </w:rPr>
      </w:pPr>
    </w:p>
    <w:p>
      <w:pPr>
        <w:jc w:val="center"/>
        <w:rPr>
          <w:rFonts w:hint="eastAsia" w:ascii="宋体" w:hAnsi="宋体" w:cs="宋体"/>
          <w:b/>
          <w:bCs/>
          <w:kern w:val="0"/>
          <w:sz w:val="28"/>
          <w:szCs w:val="28"/>
        </w:rPr>
      </w:pPr>
      <w:r>
        <w:rPr>
          <w:rFonts w:hint="eastAsia" w:ascii="宋体" w:hAnsi="宋体" w:cs="宋体"/>
          <w:b/>
          <w:bCs/>
          <w:kern w:val="0"/>
          <w:sz w:val="28"/>
          <w:szCs w:val="28"/>
        </w:rPr>
        <w:t>设施农业科学与工程专业教学计划进程表Ⅱ</w:t>
      </w:r>
    </w:p>
    <w:p>
      <w:pPr>
        <w:rPr>
          <w:rFonts w:ascii="黑体" w:hAnsi="黑体" w:eastAsia="黑体"/>
        </w:rPr>
      </w:pPr>
    </w:p>
    <w:tbl>
      <w:tblPr>
        <w:tblStyle w:val="4"/>
        <w:tblW w:w="10363" w:type="dxa"/>
        <w:jc w:val="center"/>
        <w:tblInd w:w="0" w:type="dxa"/>
        <w:tblLayout w:type="fixed"/>
        <w:tblCellMar>
          <w:top w:w="0" w:type="dxa"/>
          <w:left w:w="108" w:type="dxa"/>
          <w:bottom w:w="0" w:type="dxa"/>
          <w:right w:w="108" w:type="dxa"/>
        </w:tblCellMar>
      </w:tblPr>
      <w:tblGrid>
        <w:gridCol w:w="377"/>
        <w:gridCol w:w="389"/>
        <w:gridCol w:w="400"/>
        <w:gridCol w:w="780"/>
        <w:gridCol w:w="1962"/>
        <w:gridCol w:w="397"/>
        <w:gridCol w:w="397"/>
        <w:gridCol w:w="397"/>
        <w:gridCol w:w="397"/>
        <w:gridCol w:w="397"/>
        <w:gridCol w:w="397"/>
        <w:gridCol w:w="397"/>
        <w:gridCol w:w="397"/>
        <w:gridCol w:w="397"/>
        <w:gridCol w:w="397"/>
        <w:gridCol w:w="397"/>
        <w:gridCol w:w="397"/>
        <w:gridCol w:w="397"/>
        <w:gridCol w:w="814"/>
        <w:gridCol w:w="480"/>
      </w:tblGrid>
      <w:tr>
        <w:tblPrEx>
          <w:tblLayout w:type="fixed"/>
          <w:tblCellMar>
            <w:top w:w="0" w:type="dxa"/>
            <w:left w:w="108" w:type="dxa"/>
            <w:bottom w:w="0" w:type="dxa"/>
            <w:right w:w="108" w:type="dxa"/>
          </w:tblCellMar>
        </w:tblPrEx>
        <w:trPr>
          <w:jc w:val="center"/>
        </w:trPr>
        <w:tc>
          <w:tcPr>
            <w:tcW w:w="116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课程类别</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课程代码</w:t>
            </w:r>
          </w:p>
        </w:tc>
        <w:tc>
          <w:tcPr>
            <w:tcW w:w="1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课程名称</w:t>
            </w:r>
          </w:p>
        </w:tc>
        <w:tc>
          <w:tcPr>
            <w:tcW w:w="3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学分</w:t>
            </w:r>
          </w:p>
        </w:tc>
        <w:tc>
          <w:tcPr>
            <w:tcW w:w="1588" w:type="dxa"/>
            <w:gridSpan w:val="4"/>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学 时</w:t>
            </w:r>
          </w:p>
        </w:tc>
        <w:tc>
          <w:tcPr>
            <w:tcW w:w="3176" w:type="dxa"/>
            <w:gridSpan w:val="8"/>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各学期学分分配</w:t>
            </w: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开课学院</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备注</w:t>
            </w:r>
          </w:p>
        </w:tc>
      </w:tr>
      <w:tr>
        <w:tblPrEx>
          <w:tblLayout w:type="fixed"/>
          <w:tblCellMar>
            <w:top w:w="0" w:type="dxa"/>
            <w:left w:w="108" w:type="dxa"/>
            <w:bottom w:w="0" w:type="dxa"/>
            <w:right w:w="108" w:type="dxa"/>
          </w:tblCellMar>
        </w:tblPrEx>
        <w:trPr>
          <w:jc w:val="center"/>
        </w:trPr>
        <w:tc>
          <w:tcPr>
            <w:tcW w:w="116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1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总数</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理论</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实验</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实习</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7</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w:t>
            </w:r>
          </w:p>
        </w:tc>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bCs/>
                <w:kern w:val="0"/>
                <w:sz w:val="16"/>
                <w:szCs w:val="16"/>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bCs/>
                <w:kern w:val="0"/>
                <w:sz w:val="16"/>
                <w:szCs w:val="16"/>
              </w:rPr>
            </w:pPr>
          </w:p>
        </w:tc>
      </w:tr>
      <w:tr>
        <w:tblPrEx>
          <w:tblLayout w:type="fixed"/>
          <w:tblCellMar>
            <w:top w:w="0" w:type="dxa"/>
            <w:left w:w="108" w:type="dxa"/>
            <w:bottom w:w="0" w:type="dxa"/>
            <w:right w:w="108" w:type="dxa"/>
          </w:tblCellMar>
        </w:tblPrEx>
        <w:trPr>
          <w:jc w:val="center"/>
        </w:trPr>
        <w:tc>
          <w:tcPr>
            <w:tcW w:w="3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专业教育课程</w:t>
            </w:r>
          </w:p>
        </w:tc>
        <w:tc>
          <w:tcPr>
            <w:tcW w:w="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专业平台课程</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8121112</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大学数学Ⅰ</w:t>
            </w:r>
          </w:p>
          <w:p>
            <w:pPr>
              <w:widowControl/>
              <w:ind w:left="-105" w:leftChars="-50" w:right="-105" w:rightChars="-50"/>
              <w:jc w:val="center"/>
              <w:rPr>
                <w:rFonts w:ascii="宋体" w:hAnsi="宋体" w:cs="宋体"/>
                <w:kern w:val="0"/>
                <w:sz w:val="16"/>
                <w:szCs w:val="16"/>
              </w:rPr>
            </w:pPr>
            <w:r>
              <w:rPr>
                <w:kern w:val="0"/>
                <w:sz w:val="16"/>
                <w:szCs w:val="16"/>
              </w:rPr>
              <w:t xml:space="preserve">College Mathematics </w:t>
            </w:r>
            <w:r>
              <w:rPr>
                <w:rFonts w:hint="eastAsia" w:ascii="宋体" w:hAnsi="宋体" w:cs="宋体"/>
                <w:kern w:val="0"/>
                <w:sz w:val="16"/>
                <w:szCs w:val="16"/>
              </w:rPr>
              <w:t>Ⅰ</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64</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64</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数学与信息</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8121113</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大学数学Ⅱ</w:t>
            </w:r>
          </w:p>
          <w:p>
            <w:pPr>
              <w:widowControl/>
              <w:ind w:left="-105" w:leftChars="-50" w:right="-105" w:rightChars="-50"/>
              <w:jc w:val="center"/>
              <w:rPr>
                <w:rFonts w:ascii="宋体" w:hAnsi="宋体" w:cs="宋体"/>
                <w:kern w:val="0"/>
                <w:sz w:val="16"/>
                <w:szCs w:val="16"/>
              </w:rPr>
            </w:pPr>
            <w:r>
              <w:rPr>
                <w:kern w:val="0"/>
                <w:sz w:val="16"/>
                <w:szCs w:val="16"/>
              </w:rPr>
              <w:t xml:space="preserve">College Mathematics </w:t>
            </w:r>
            <w:r>
              <w:rPr>
                <w:rFonts w:hint="eastAsia" w:ascii="宋体" w:hAnsi="宋体" w:cs="宋体"/>
                <w:kern w:val="0"/>
                <w:sz w:val="16"/>
                <w:szCs w:val="16"/>
              </w:rPr>
              <w:t>Ⅱ</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数学与信息</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8121118</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kern w:val="0"/>
                <w:sz w:val="16"/>
                <w:szCs w:val="16"/>
              </w:rPr>
            </w:pPr>
            <w:r>
              <w:rPr>
                <w:rFonts w:hint="eastAsia" w:ascii="宋体" w:hAnsi="宋体" w:cs="宋体"/>
                <w:kern w:val="0"/>
                <w:sz w:val="16"/>
                <w:szCs w:val="16"/>
              </w:rPr>
              <w:t>大学物理</w:t>
            </w:r>
            <w:r>
              <w:rPr>
                <w:kern w:val="0"/>
                <w:sz w:val="16"/>
                <w:szCs w:val="16"/>
              </w:rPr>
              <w:t>B</w:t>
            </w:r>
          </w:p>
          <w:p>
            <w:pPr>
              <w:widowControl/>
              <w:ind w:left="-105" w:leftChars="-50" w:right="-105" w:rightChars="-50"/>
              <w:jc w:val="center"/>
              <w:rPr>
                <w:rFonts w:ascii="宋体" w:hAnsi="宋体" w:cs="宋体"/>
                <w:kern w:val="0"/>
                <w:sz w:val="16"/>
                <w:szCs w:val="16"/>
              </w:rPr>
            </w:pPr>
            <w:r>
              <w:rPr>
                <w:kern w:val="0"/>
                <w:sz w:val="16"/>
                <w:szCs w:val="16"/>
              </w:rPr>
              <w:t xml:space="preserve"> College Physical Science B</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电子工程</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 w:val="16"/>
                <w:szCs w:val="16"/>
              </w:rPr>
            </w:pPr>
          </w:p>
        </w:tc>
        <w:tc>
          <w:tcPr>
            <w:tcW w:w="3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8121126</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无机及分析化学</w:t>
            </w:r>
          </w:p>
          <w:p>
            <w:pPr>
              <w:widowControl/>
              <w:ind w:left="-105" w:leftChars="-50" w:right="-105" w:rightChars="-50"/>
              <w:jc w:val="center"/>
              <w:rPr>
                <w:rFonts w:ascii="宋体" w:hAnsi="宋体" w:cs="宋体"/>
                <w:kern w:val="0"/>
                <w:sz w:val="16"/>
                <w:szCs w:val="16"/>
              </w:rPr>
            </w:pPr>
            <w:r>
              <w:rPr>
                <w:kern w:val="0"/>
                <w:sz w:val="16"/>
                <w:szCs w:val="16"/>
              </w:rPr>
              <w:t>B Inorganic and Analytical Chemistry B</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材料与能源</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8121121</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有机化学</w:t>
            </w:r>
          </w:p>
          <w:p>
            <w:pPr>
              <w:widowControl/>
              <w:ind w:left="-105" w:leftChars="-50" w:right="-105" w:rightChars="-50"/>
              <w:jc w:val="center"/>
              <w:rPr>
                <w:rFonts w:ascii="宋体" w:hAnsi="宋体" w:cs="宋体"/>
                <w:kern w:val="0"/>
                <w:sz w:val="16"/>
                <w:szCs w:val="16"/>
              </w:rPr>
            </w:pPr>
            <w:r>
              <w:rPr>
                <w:kern w:val="0"/>
                <w:sz w:val="16"/>
                <w:szCs w:val="16"/>
              </w:rPr>
              <w:t>Organic Chemistry</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材料与能源</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8151161</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kern w:val="0"/>
                <w:sz w:val="16"/>
                <w:szCs w:val="16"/>
              </w:rPr>
            </w:pPr>
            <w:r>
              <w:rPr>
                <w:rFonts w:hint="eastAsia" w:ascii="宋体" w:hAnsi="宋体" w:cs="宋体"/>
                <w:kern w:val="0"/>
                <w:sz w:val="16"/>
                <w:szCs w:val="16"/>
              </w:rPr>
              <w:t>生物化学</w:t>
            </w:r>
            <w:r>
              <w:rPr>
                <w:kern w:val="0"/>
                <w:sz w:val="16"/>
                <w:szCs w:val="16"/>
              </w:rPr>
              <w:t>B</w:t>
            </w:r>
          </w:p>
          <w:p>
            <w:pPr>
              <w:widowControl/>
              <w:ind w:left="-105" w:leftChars="-50" w:right="-105" w:rightChars="-50"/>
              <w:jc w:val="center"/>
              <w:rPr>
                <w:rFonts w:ascii="宋体" w:hAnsi="宋体" w:cs="宋体"/>
                <w:kern w:val="0"/>
                <w:sz w:val="16"/>
                <w:szCs w:val="16"/>
              </w:rPr>
            </w:pPr>
            <w:r>
              <w:rPr>
                <w:kern w:val="0"/>
                <w:sz w:val="16"/>
                <w:szCs w:val="16"/>
              </w:rPr>
              <w:t xml:space="preserve"> Biochemistry B</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生命</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8151121</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kern w:val="0"/>
                <w:sz w:val="16"/>
                <w:szCs w:val="16"/>
              </w:rPr>
            </w:pPr>
            <w:r>
              <w:rPr>
                <w:rFonts w:hint="eastAsia" w:ascii="宋体" w:hAnsi="宋体" w:cs="宋体"/>
                <w:kern w:val="0"/>
                <w:sz w:val="16"/>
                <w:szCs w:val="16"/>
              </w:rPr>
              <w:t>植物学</w:t>
            </w:r>
            <w:r>
              <w:rPr>
                <w:kern w:val="0"/>
                <w:sz w:val="16"/>
                <w:szCs w:val="16"/>
              </w:rPr>
              <w:t xml:space="preserve">B </w:t>
            </w:r>
          </w:p>
          <w:p>
            <w:pPr>
              <w:widowControl/>
              <w:ind w:left="-105" w:leftChars="-50" w:right="-105" w:rightChars="-50"/>
              <w:jc w:val="center"/>
              <w:rPr>
                <w:rFonts w:ascii="宋体" w:hAnsi="宋体" w:cs="宋体"/>
                <w:kern w:val="0"/>
                <w:sz w:val="16"/>
                <w:szCs w:val="16"/>
              </w:rPr>
            </w:pPr>
            <w:r>
              <w:rPr>
                <w:kern w:val="0"/>
                <w:sz w:val="16"/>
                <w:szCs w:val="16"/>
              </w:rPr>
              <w:t>Botany B</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生命</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8151141</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kern w:val="0"/>
                <w:sz w:val="16"/>
                <w:szCs w:val="16"/>
              </w:rPr>
            </w:pPr>
            <w:r>
              <w:rPr>
                <w:rFonts w:hint="eastAsia" w:ascii="宋体" w:hAnsi="宋体" w:cs="宋体"/>
                <w:kern w:val="0"/>
                <w:sz w:val="16"/>
                <w:szCs w:val="16"/>
              </w:rPr>
              <w:t>植物生理学</w:t>
            </w:r>
            <w:r>
              <w:rPr>
                <w:kern w:val="0"/>
                <w:sz w:val="16"/>
                <w:szCs w:val="16"/>
              </w:rPr>
              <w:t xml:space="preserve">B </w:t>
            </w:r>
          </w:p>
          <w:p>
            <w:pPr>
              <w:widowControl/>
              <w:ind w:left="-105" w:leftChars="-50" w:right="-105" w:rightChars="-50"/>
              <w:jc w:val="center"/>
              <w:rPr>
                <w:rFonts w:ascii="宋体" w:hAnsi="宋体" w:cs="宋体"/>
                <w:kern w:val="0"/>
                <w:sz w:val="16"/>
                <w:szCs w:val="16"/>
              </w:rPr>
            </w:pPr>
            <w:r>
              <w:rPr>
                <w:kern w:val="0"/>
                <w:sz w:val="16"/>
                <w:szCs w:val="16"/>
              </w:rPr>
              <w:t>Plant Physiology B</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生命</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8131093</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kern w:val="0"/>
                <w:sz w:val="16"/>
                <w:szCs w:val="16"/>
              </w:rPr>
            </w:pPr>
            <w:r>
              <w:rPr>
                <w:rFonts w:hint="eastAsia" w:ascii="宋体" w:hAnsi="宋体" w:cs="宋体"/>
                <w:kern w:val="0"/>
                <w:sz w:val="16"/>
                <w:szCs w:val="16"/>
              </w:rPr>
              <w:t>遗传学</w:t>
            </w:r>
            <w:r>
              <w:rPr>
                <w:kern w:val="0"/>
                <w:sz w:val="16"/>
                <w:szCs w:val="16"/>
              </w:rPr>
              <w:t xml:space="preserve"> </w:t>
            </w:r>
          </w:p>
          <w:p>
            <w:pPr>
              <w:widowControl/>
              <w:ind w:left="-105" w:leftChars="-50" w:right="-105" w:rightChars="-50"/>
              <w:jc w:val="center"/>
              <w:rPr>
                <w:rFonts w:ascii="宋体" w:hAnsi="宋体" w:cs="宋体"/>
                <w:kern w:val="0"/>
                <w:sz w:val="16"/>
                <w:szCs w:val="16"/>
              </w:rPr>
            </w:pPr>
            <w:r>
              <w:rPr>
                <w:kern w:val="0"/>
                <w:sz w:val="16"/>
                <w:szCs w:val="16"/>
              </w:rPr>
              <w:t>Genetics</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2.5</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农学院</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专业准入课程</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8211140</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kern w:val="0"/>
                <w:sz w:val="16"/>
                <w:szCs w:val="16"/>
              </w:rPr>
            </w:pPr>
            <w:r>
              <w:rPr>
                <w:rFonts w:hint="eastAsia" w:ascii="宋体" w:hAnsi="宋体" w:cs="宋体"/>
                <w:kern w:val="0"/>
                <w:sz w:val="16"/>
                <w:szCs w:val="16"/>
              </w:rPr>
              <w:t>工程制图</w:t>
            </w:r>
            <w:r>
              <w:rPr>
                <w:kern w:val="0"/>
                <w:sz w:val="16"/>
                <w:szCs w:val="16"/>
              </w:rPr>
              <w:t xml:space="preserve">B </w:t>
            </w:r>
          </w:p>
          <w:p>
            <w:pPr>
              <w:widowControl/>
              <w:ind w:left="-105" w:leftChars="-50" w:right="-105" w:rightChars="-50"/>
              <w:jc w:val="center"/>
              <w:rPr>
                <w:rFonts w:ascii="宋体" w:hAnsi="宋体" w:cs="宋体"/>
                <w:kern w:val="0"/>
                <w:sz w:val="16"/>
                <w:szCs w:val="16"/>
              </w:rPr>
            </w:pPr>
            <w:r>
              <w:rPr>
                <w:kern w:val="0"/>
                <w:sz w:val="16"/>
                <w:szCs w:val="16"/>
              </w:rPr>
              <w:t>Electrical Engineering Cad B</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工程</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8211146</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kern w:val="0"/>
                <w:sz w:val="16"/>
                <w:szCs w:val="16"/>
              </w:rPr>
            </w:pPr>
            <w:r>
              <w:rPr>
                <w:rFonts w:hint="eastAsia" w:ascii="宋体" w:hAnsi="宋体" w:cs="宋体"/>
                <w:kern w:val="0"/>
                <w:sz w:val="16"/>
                <w:szCs w:val="16"/>
              </w:rPr>
              <w:t>工程力学</w:t>
            </w:r>
            <w:r>
              <w:rPr>
                <w:kern w:val="0"/>
                <w:sz w:val="16"/>
                <w:szCs w:val="16"/>
              </w:rPr>
              <w:t xml:space="preserve">B </w:t>
            </w:r>
          </w:p>
          <w:p>
            <w:pPr>
              <w:widowControl/>
              <w:ind w:left="-105" w:leftChars="-50" w:right="-105" w:rightChars="-50"/>
              <w:jc w:val="center"/>
              <w:rPr>
                <w:rFonts w:ascii="宋体" w:hAnsi="宋体" w:cs="宋体"/>
                <w:kern w:val="0"/>
                <w:sz w:val="16"/>
                <w:szCs w:val="16"/>
              </w:rPr>
            </w:pPr>
            <w:r>
              <w:rPr>
                <w:kern w:val="0"/>
                <w:sz w:val="16"/>
                <w:szCs w:val="16"/>
              </w:rPr>
              <w:t>Engineering Force B</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工程</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8251109</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kern w:val="0"/>
                <w:sz w:val="16"/>
                <w:szCs w:val="16"/>
              </w:rPr>
            </w:pPr>
            <w:r>
              <w:rPr>
                <w:rFonts w:hint="eastAsia" w:ascii="宋体" w:hAnsi="宋体" w:cs="宋体"/>
                <w:kern w:val="0"/>
                <w:sz w:val="16"/>
                <w:szCs w:val="16"/>
              </w:rPr>
              <w:t>测量学</w:t>
            </w:r>
            <w:r>
              <w:rPr>
                <w:kern w:val="0"/>
                <w:sz w:val="16"/>
                <w:szCs w:val="16"/>
              </w:rPr>
              <w:t xml:space="preserve"> </w:t>
            </w:r>
          </w:p>
          <w:p>
            <w:pPr>
              <w:widowControl/>
              <w:ind w:left="-105" w:leftChars="-50" w:right="-105" w:rightChars="-50"/>
              <w:jc w:val="center"/>
              <w:rPr>
                <w:rFonts w:ascii="宋体" w:hAnsi="宋体" w:cs="宋体"/>
                <w:kern w:val="0"/>
                <w:sz w:val="16"/>
                <w:szCs w:val="16"/>
              </w:rPr>
            </w:pPr>
            <w:r>
              <w:rPr>
                <w:kern w:val="0"/>
                <w:sz w:val="16"/>
                <w:szCs w:val="16"/>
              </w:rPr>
              <w:t>Surveying</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资环</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专业准出课程</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8161048</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农业设施及环境调控</w:t>
            </w:r>
          </w:p>
          <w:p>
            <w:pPr>
              <w:widowControl/>
              <w:ind w:left="-105" w:leftChars="-50" w:right="-105" w:rightChars="-50"/>
              <w:jc w:val="center"/>
              <w:rPr>
                <w:rFonts w:ascii="宋体" w:hAnsi="宋体" w:cs="宋体"/>
                <w:kern w:val="0"/>
                <w:sz w:val="16"/>
                <w:szCs w:val="16"/>
              </w:rPr>
            </w:pPr>
            <w:r>
              <w:rPr>
                <w:kern w:val="0"/>
                <w:sz w:val="16"/>
                <w:szCs w:val="16"/>
              </w:rPr>
              <w:t xml:space="preserve"> Horticulture Facilities and Environmental Control</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w:t>
            </w:r>
          </w:p>
        </w:tc>
        <w:tc>
          <w:tcPr>
            <w:tcW w:w="4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8161036</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无土栽培学</w:t>
            </w:r>
          </w:p>
          <w:p>
            <w:pPr>
              <w:widowControl/>
              <w:ind w:left="-105" w:leftChars="-50" w:right="-105" w:rightChars="-50"/>
              <w:jc w:val="center"/>
              <w:rPr>
                <w:rFonts w:ascii="宋体" w:hAnsi="宋体" w:cs="宋体"/>
                <w:kern w:val="0"/>
                <w:sz w:val="16"/>
                <w:szCs w:val="16"/>
              </w:rPr>
            </w:pPr>
            <w:r>
              <w:rPr>
                <w:kern w:val="0"/>
                <w:sz w:val="16"/>
                <w:szCs w:val="16"/>
              </w:rPr>
              <w:t>Soilless Culture</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1.5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24</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24</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1.5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8161051</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园艺植物保护学</w:t>
            </w:r>
          </w:p>
          <w:p>
            <w:pPr>
              <w:widowControl/>
              <w:ind w:left="-105" w:leftChars="-50" w:right="-105" w:rightChars="-50"/>
              <w:jc w:val="center"/>
              <w:rPr>
                <w:rFonts w:ascii="宋体" w:hAnsi="宋体" w:cs="宋体"/>
                <w:kern w:val="0"/>
                <w:sz w:val="16"/>
                <w:szCs w:val="16"/>
              </w:rPr>
            </w:pPr>
            <w:r>
              <w:rPr>
                <w:kern w:val="0"/>
                <w:sz w:val="16"/>
                <w:szCs w:val="16"/>
              </w:rPr>
              <w:t>Horticultural Crop Protection</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8281034</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农业设施设计与建造</w:t>
            </w:r>
          </w:p>
          <w:p>
            <w:pPr>
              <w:widowControl/>
              <w:ind w:left="-105" w:leftChars="-50" w:right="-105" w:rightChars="-50"/>
              <w:jc w:val="center"/>
              <w:rPr>
                <w:rFonts w:ascii="宋体" w:hAnsi="宋体" w:cs="宋体"/>
                <w:kern w:val="0"/>
                <w:sz w:val="16"/>
                <w:szCs w:val="16"/>
              </w:rPr>
            </w:pPr>
            <w:r>
              <w:rPr>
                <w:kern w:val="0"/>
                <w:sz w:val="16"/>
                <w:szCs w:val="16"/>
              </w:rPr>
              <w:t>Design and Construction of Greenhouses</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水利</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8161070</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园艺植物设施栽培</w:t>
            </w:r>
          </w:p>
          <w:p>
            <w:pPr>
              <w:widowControl/>
              <w:ind w:left="-105" w:leftChars="-50" w:right="-105" w:rightChars="-50"/>
              <w:jc w:val="center"/>
              <w:rPr>
                <w:rFonts w:ascii="宋体" w:hAnsi="宋体" w:cs="宋体"/>
                <w:kern w:val="0"/>
                <w:sz w:val="16"/>
                <w:szCs w:val="16"/>
              </w:rPr>
            </w:pPr>
            <w:r>
              <w:rPr>
                <w:kern w:val="0"/>
                <w:sz w:val="16"/>
                <w:szCs w:val="16"/>
              </w:rPr>
              <w:t>Protected horticulture crops cultivation</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8161016</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工厂化育苗与生产</w:t>
            </w:r>
          </w:p>
          <w:p>
            <w:pPr>
              <w:widowControl/>
              <w:ind w:left="-105" w:leftChars="-50" w:right="-105" w:rightChars="-50"/>
              <w:jc w:val="center"/>
              <w:rPr>
                <w:rFonts w:ascii="宋体" w:hAnsi="宋体" w:cs="宋体"/>
                <w:kern w:val="0"/>
                <w:sz w:val="16"/>
                <w:szCs w:val="16"/>
              </w:rPr>
            </w:pPr>
            <w:r>
              <w:rPr>
                <w:kern w:val="0"/>
                <w:sz w:val="16"/>
                <w:szCs w:val="16"/>
              </w:rPr>
              <w:t>Factory nursery and Production</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1.5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24</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24</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1.5</w:t>
            </w:r>
          </w:p>
        </w:tc>
        <w:tc>
          <w:tcPr>
            <w:tcW w:w="397" w:type="dxa"/>
            <w:tcBorders>
              <w:top w:val="single" w:color="auto" w:sz="4" w:space="0"/>
              <w:left w:val="nil"/>
              <w:bottom w:val="single" w:color="auto" w:sz="4" w:space="0"/>
              <w:right w:val="nil"/>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8131091</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试验统计学</w:t>
            </w:r>
          </w:p>
          <w:p>
            <w:pPr>
              <w:widowControl/>
              <w:ind w:left="-105" w:leftChars="-50" w:right="-105" w:rightChars="-50"/>
              <w:jc w:val="center"/>
              <w:rPr>
                <w:rFonts w:ascii="宋体" w:hAnsi="宋体" w:cs="宋体"/>
                <w:kern w:val="0"/>
                <w:sz w:val="16"/>
                <w:szCs w:val="16"/>
              </w:rPr>
            </w:pPr>
            <w:r>
              <w:rPr>
                <w:kern w:val="0"/>
                <w:sz w:val="16"/>
                <w:szCs w:val="16"/>
              </w:rPr>
              <w:t>Experimental Statistics</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农学院</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531" w:type="dxa"/>
            <w:gridSpan w:val="4"/>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专业教育课程小计</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48.0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kern w:val="0"/>
                <w:sz w:val="16"/>
                <w:szCs w:val="16"/>
              </w:rPr>
            </w:pPr>
            <w:r>
              <w:rPr>
                <w:rFonts w:hint="eastAsia"/>
                <w:kern w:val="0"/>
                <w:sz w:val="16"/>
                <w:szCs w:val="16"/>
              </w:rPr>
              <w:t>768.0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kern w:val="0"/>
                <w:sz w:val="16"/>
                <w:szCs w:val="16"/>
              </w:rPr>
            </w:pPr>
            <w:r>
              <w:rPr>
                <w:rFonts w:hint="eastAsia"/>
                <w:kern w:val="0"/>
                <w:sz w:val="16"/>
                <w:szCs w:val="16"/>
              </w:rPr>
              <w:t>768.0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0.0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9.0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9.0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7.0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kern w:val="0"/>
                <w:sz w:val="16"/>
                <w:szCs w:val="16"/>
              </w:rPr>
            </w:pPr>
            <w:r>
              <w:rPr>
                <w:rFonts w:hint="eastAsia"/>
                <w:kern w:val="0"/>
                <w:sz w:val="16"/>
                <w:szCs w:val="16"/>
              </w:rPr>
              <w:t>10.5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0.0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0.0</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4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拓展教育课程</w:t>
            </w:r>
          </w:p>
        </w:tc>
        <w:tc>
          <w:tcPr>
            <w:tcW w:w="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专业拓展课程</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8163045</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设施农业科学与工程概论</w:t>
            </w:r>
            <w:r>
              <w:rPr>
                <w:kern w:val="0"/>
                <w:sz w:val="16"/>
                <w:szCs w:val="16"/>
              </w:rPr>
              <w:t>Introduction to Protected Agriculture Science and Engineering</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w:t>
            </w:r>
          </w:p>
        </w:tc>
        <w:tc>
          <w:tcPr>
            <w:tcW w:w="4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选1学分</w:t>
            </w: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8143057</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设施灌溉与施肥</w:t>
            </w:r>
          </w:p>
          <w:p>
            <w:pPr>
              <w:widowControl/>
              <w:ind w:left="-105" w:leftChars="-50" w:right="-105" w:rightChars="-50"/>
              <w:jc w:val="center"/>
              <w:rPr>
                <w:rFonts w:ascii="宋体" w:hAnsi="宋体" w:cs="宋体"/>
                <w:kern w:val="0"/>
                <w:sz w:val="16"/>
                <w:szCs w:val="16"/>
              </w:rPr>
            </w:pPr>
            <w:r>
              <w:rPr>
                <w:kern w:val="0"/>
                <w:sz w:val="16"/>
                <w:szCs w:val="16"/>
              </w:rPr>
              <w:t>Fertilization</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资环</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任选2门4学分</w:t>
            </w: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8283042</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建筑概预算</w:t>
            </w:r>
          </w:p>
          <w:p>
            <w:pPr>
              <w:widowControl/>
              <w:ind w:left="-105" w:leftChars="-50" w:right="-105" w:rightChars="-50"/>
              <w:jc w:val="center"/>
              <w:rPr>
                <w:rFonts w:ascii="宋体" w:hAnsi="宋体" w:cs="宋体"/>
                <w:kern w:val="0"/>
                <w:sz w:val="16"/>
                <w:szCs w:val="16"/>
              </w:rPr>
            </w:pPr>
            <w:r>
              <w:rPr>
                <w:kern w:val="0"/>
                <w:sz w:val="16"/>
                <w:szCs w:val="16"/>
              </w:rPr>
              <w:t>Architecture Budget</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水利</w:t>
            </w: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8213093</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农业机械学</w:t>
            </w:r>
          </w:p>
          <w:p>
            <w:pPr>
              <w:widowControl/>
              <w:ind w:left="-105" w:leftChars="-50" w:right="-105" w:rightChars="-50"/>
              <w:jc w:val="center"/>
              <w:rPr>
                <w:rFonts w:ascii="宋体" w:hAnsi="宋体" w:cs="宋体"/>
                <w:kern w:val="0"/>
                <w:sz w:val="16"/>
                <w:szCs w:val="16"/>
              </w:rPr>
            </w:pPr>
            <w:r>
              <w:rPr>
                <w:kern w:val="0"/>
                <w:sz w:val="16"/>
                <w:szCs w:val="16"/>
              </w:rPr>
              <w:t>Agricultural Mechanics</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工程</w:t>
            </w: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8163034</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计算机辅助设计</w:t>
            </w:r>
          </w:p>
          <w:p>
            <w:pPr>
              <w:widowControl/>
              <w:ind w:left="-105" w:leftChars="-50" w:right="-105" w:rightChars="-50"/>
              <w:jc w:val="center"/>
              <w:rPr>
                <w:rFonts w:ascii="宋体" w:hAnsi="宋体" w:cs="宋体"/>
                <w:kern w:val="0"/>
                <w:sz w:val="16"/>
                <w:szCs w:val="16"/>
              </w:rPr>
            </w:pPr>
            <w:r>
              <w:rPr>
                <w:kern w:val="0"/>
                <w:sz w:val="16"/>
                <w:szCs w:val="16"/>
              </w:rPr>
              <w:t>Computer Aid Design</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w:t>
            </w: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8163023</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观光园艺规划与管理</w:t>
            </w:r>
          </w:p>
          <w:p>
            <w:pPr>
              <w:widowControl/>
              <w:ind w:left="-105" w:leftChars="-50" w:right="-105" w:rightChars="-50"/>
              <w:jc w:val="center"/>
              <w:rPr>
                <w:rFonts w:ascii="宋体" w:hAnsi="宋体" w:cs="宋体"/>
                <w:kern w:val="0"/>
                <w:sz w:val="16"/>
                <w:szCs w:val="16"/>
              </w:rPr>
            </w:pPr>
            <w:r>
              <w:rPr>
                <w:kern w:val="0"/>
                <w:sz w:val="16"/>
                <w:szCs w:val="16"/>
              </w:rPr>
              <w:t>Sightseeing Horticultural Planning and Management</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w:t>
            </w: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8133045</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4"/>
                <w:szCs w:val="14"/>
              </w:rPr>
            </w:pPr>
            <w:r>
              <w:rPr>
                <w:rFonts w:hint="eastAsia" w:ascii="宋体" w:hAnsi="宋体" w:cs="宋体"/>
                <w:kern w:val="0"/>
                <w:sz w:val="14"/>
                <w:szCs w:val="14"/>
              </w:rPr>
              <w:t>农产品质量标准与控制体系</w:t>
            </w:r>
            <w:r>
              <w:rPr>
                <w:kern w:val="0"/>
                <w:sz w:val="14"/>
                <w:szCs w:val="14"/>
              </w:rPr>
              <w:t>System of Control and Standardization on Agricultural Products</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农学</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任选2门4学分</w:t>
            </w: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8163068</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园艺植物有机栽培</w:t>
            </w:r>
          </w:p>
          <w:p>
            <w:pPr>
              <w:widowControl/>
              <w:ind w:left="-105" w:leftChars="-50" w:right="-105" w:rightChars="-50"/>
              <w:jc w:val="center"/>
              <w:rPr>
                <w:rFonts w:ascii="宋体" w:hAnsi="宋体" w:cs="宋体"/>
                <w:kern w:val="0"/>
                <w:sz w:val="16"/>
                <w:szCs w:val="16"/>
              </w:rPr>
            </w:pPr>
            <w:r>
              <w:rPr>
                <w:kern w:val="0"/>
                <w:sz w:val="16"/>
                <w:szCs w:val="16"/>
              </w:rPr>
              <w:t>Organic Cultivation of Horticultural Crops</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w:t>
            </w: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8163069</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园艺植物栽培生理</w:t>
            </w:r>
            <w:r>
              <w:rPr>
                <w:kern w:val="0"/>
                <w:sz w:val="16"/>
                <w:szCs w:val="16"/>
              </w:rPr>
              <w:t>Cultivation Physiology of Horticultural Crops</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4</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r>
              <w:rPr>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w:t>
            </w: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6"/>
                <w:szCs w:val="16"/>
              </w:rPr>
            </w:pPr>
          </w:p>
        </w:tc>
      </w:tr>
    </w:tbl>
    <w:p>
      <w:pPr>
        <w:jc w:val="center"/>
        <w:rPr>
          <w:rFonts w:hint="eastAsia" w:ascii="宋体" w:hAnsi="宋体" w:cs="宋体"/>
          <w:b/>
          <w:bCs/>
          <w:kern w:val="0"/>
          <w:sz w:val="28"/>
          <w:szCs w:val="28"/>
        </w:rPr>
      </w:pPr>
      <w:r>
        <w:rPr>
          <w:rFonts w:hint="eastAsia" w:ascii="宋体" w:hAnsi="宋体" w:cs="宋体"/>
          <w:b/>
          <w:bCs/>
          <w:kern w:val="0"/>
          <w:sz w:val="28"/>
          <w:szCs w:val="28"/>
        </w:rPr>
        <w:t>设施农业科学与工程专业教学计划进程表Ⅲ</w:t>
      </w:r>
    </w:p>
    <w:p>
      <w:pPr>
        <w:rPr>
          <w:rFonts w:ascii="黑体" w:hAnsi="黑体" w:eastAsia="黑体"/>
          <w:sz w:val="13"/>
          <w:szCs w:val="13"/>
        </w:rPr>
      </w:pPr>
    </w:p>
    <w:tbl>
      <w:tblPr>
        <w:tblStyle w:val="4"/>
        <w:tblW w:w="10363" w:type="dxa"/>
        <w:jc w:val="center"/>
        <w:tblInd w:w="0" w:type="dxa"/>
        <w:tblLayout w:type="fixed"/>
        <w:tblCellMar>
          <w:top w:w="0" w:type="dxa"/>
          <w:left w:w="108" w:type="dxa"/>
          <w:bottom w:w="0" w:type="dxa"/>
          <w:right w:w="108" w:type="dxa"/>
        </w:tblCellMar>
      </w:tblPr>
      <w:tblGrid>
        <w:gridCol w:w="377"/>
        <w:gridCol w:w="389"/>
        <w:gridCol w:w="400"/>
        <w:gridCol w:w="780"/>
        <w:gridCol w:w="1962"/>
        <w:gridCol w:w="397"/>
        <w:gridCol w:w="397"/>
        <w:gridCol w:w="397"/>
        <w:gridCol w:w="397"/>
        <w:gridCol w:w="397"/>
        <w:gridCol w:w="397"/>
        <w:gridCol w:w="397"/>
        <w:gridCol w:w="397"/>
        <w:gridCol w:w="397"/>
        <w:gridCol w:w="397"/>
        <w:gridCol w:w="397"/>
        <w:gridCol w:w="397"/>
        <w:gridCol w:w="397"/>
        <w:gridCol w:w="814"/>
        <w:gridCol w:w="480"/>
      </w:tblGrid>
      <w:tr>
        <w:tblPrEx>
          <w:tblLayout w:type="fixed"/>
          <w:tblCellMar>
            <w:top w:w="0" w:type="dxa"/>
            <w:left w:w="108" w:type="dxa"/>
            <w:bottom w:w="0" w:type="dxa"/>
            <w:right w:w="108" w:type="dxa"/>
          </w:tblCellMar>
        </w:tblPrEx>
        <w:trPr>
          <w:jc w:val="center"/>
        </w:trPr>
        <w:tc>
          <w:tcPr>
            <w:tcW w:w="116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课程类别</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课程代码</w:t>
            </w:r>
          </w:p>
        </w:tc>
        <w:tc>
          <w:tcPr>
            <w:tcW w:w="1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课程名称</w:t>
            </w:r>
          </w:p>
        </w:tc>
        <w:tc>
          <w:tcPr>
            <w:tcW w:w="3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学分</w:t>
            </w:r>
          </w:p>
        </w:tc>
        <w:tc>
          <w:tcPr>
            <w:tcW w:w="1588" w:type="dxa"/>
            <w:gridSpan w:val="4"/>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学 时</w:t>
            </w:r>
          </w:p>
        </w:tc>
        <w:tc>
          <w:tcPr>
            <w:tcW w:w="3176" w:type="dxa"/>
            <w:gridSpan w:val="8"/>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各学期学分分配</w:t>
            </w: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开课学院</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备注</w:t>
            </w:r>
          </w:p>
        </w:tc>
      </w:tr>
      <w:tr>
        <w:tblPrEx>
          <w:tblLayout w:type="fixed"/>
          <w:tblCellMar>
            <w:top w:w="0" w:type="dxa"/>
            <w:left w:w="108" w:type="dxa"/>
            <w:bottom w:w="0" w:type="dxa"/>
            <w:right w:w="108" w:type="dxa"/>
          </w:tblCellMar>
        </w:tblPrEx>
        <w:trPr>
          <w:jc w:val="center"/>
        </w:trPr>
        <w:tc>
          <w:tcPr>
            <w:tcW w:w="116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1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总数</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理论</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实验</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实习</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7</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w:t>
            </w:r>
          </w:p>
        </w:tc>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bCs/>
                <w:kern w:val="0"/>
                <w:sz w:val="16"/>
                <w:szCs w:val="16"/>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bCs/>
                <w:kern w:val="0"/>
                <w:sz w:val="16"/>
                <w:szCs w:val="16"/>
              </w:rPr>
            </w:pPr>
          </w:p>
        </w:tc>
      </w:tr>
      <w:tr>
        <w:tblPrEx>
          <w:tblLayout w:type="fixed"/>
          <w:tblCellMar>
            <w:top w:w="0" w:type="dxa"/>
            <w:left w:w="108" w:type="dxa"/>
            <w:bottom w:w="0" w:type="dxa"/>
            <w:right w:w="108" w:type="dxa"/>
          </w:tblCellMar>
        </w:tblPrEx>
        <w:trPr>
          <w:jc w:val="center"/>
        </w:trPr>
        <w:tc>
          <w:tcPr>
            <w:tcW w:w="3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8163061</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园艺科学</w:t>
            </w:r>
          </w:p>
          <w:p>
            <w:pPr>
              <w:widowControl/>
              <w:ind w:left="-105" w:leftChars="-50" w:right="-105" w:rightChars="-50"/>
              <w:jc w:val="center"/>
              <w:rPr>
                <w:rFonts w:ascii="宋体" w:hAnsi="宋体" w:cs="宋体"/>
                <w:kern w:val="0"/>
                <w:sz w:val="16"/>
                <w:szCs w:val="16"/>
              </w:rPr>
            </w:pPr>
            <w:r>
              <w:rPr>
                <w:rFonts w:ascii="宋体" w:hAnsi="宋体"/>
                <w:kern w:val="0"/>
                <w:sz w:val="16"/>
                <w:szCs w:val="16"/>
              </w:rPr>
              <w:t>Horticultural Science</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w:t>
            </w:r>
          </w:p>
        </w:tc>
        <w:tc>
          <w:tcPr>
            <w:tcW w:w="480" w:type="dxa"/>
            <w:vMerge w:val="restar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8163026</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果树栽培学</w:t>
            </w:r>
          </w:p>
          <w:p>
            <w:pPr>
              <w:widowControl/>
              <w:ind w:left="-105" w:leftChars="-50" w:right="-105" w:rightChars="-50"/>
              <w:jc w:val="center"/>
              <w:rPr>
                <w:rFonts w:ascii="宋体" w:hAnsi="宋体" w:cs="宋体"/>
                <w:kern w:val="0"/>
                <w:sz w:val="16"/>
                <w:szCs w:val="16"/>
              </w:rPr>
            </w:pPr>
            <w:r>
              <w:rPr>
                <w:rFonts w:ascii="宋体" w:hAnsi="宋体"/>
                <w:kern w:val="0"/>
                <w:sz w:val="16"/>
                <w:szCs w:val="16"/>
              </w:rPr>
              <w:t>Pomology</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26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w:t>
            </w: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个性拓展课程</w:t>
            </w:r>
          </w:p>
        </w:tc>
        <w:tc>
          <w:tcPr>
            <w:tcW w:w="2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全校公选课</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10.0</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2.0</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4.0</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2.0</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2.0</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531" w:type="dxa"/>
            <w:gridSpan w:val="4"/>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拓展教育课程小计</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19.0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144</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144</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0.0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实践教育环节</w:t>
            </w:r>
          </w:p>
        </w:tc>
        <w:tc>
          <w:tcPr>
            <w:tcW w:w="78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整合实验</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8256065</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spacing w:val="-10"/>
                <w:kern w:val="0"/>
                <w:sz w:val="16"/>
                <w:szCs w:val="16"/>
              </w:rPr>
            </w:pPr>
            <w:r>
              <w:rPr>
                <w:rFonts w:hint="eastAsia" w:ascii="宋体" w:hAnsi="宋体" w:cs="宋体"/>
                <w:spacing w:val="-10"/>
                <w:kern w:val="0"/>
                <w:sz w:val="16"/>
                <w:szCs w:val="16"/>
              </w:rPr>
              <w:t>大学计算机基础实验</w:t>
            </w:r>
          </w:p>
          <w:p>
            <w:pPr>
              <w:widowControl/>
              <w:ind w:left="-105" w:leftChars="-50" w:right="-105" w:rightChars="-50"/>
              <w:jc w:val="center"/>
              <w:rPr>
                <w:rFonts w:hint="eastAsia" w:ascii="宋体" w:hAnsi="宋体"/>
                <w:spacing w:val="-10"/>
                <w:kern w:val="0"/>
                <w:sz w:val="16"/>
                <w:szCs w:val="16"/>
              </w:rPr>
            </w:pPr>
            <w:r>
              <w:rPr>
                <w:rFonts w:ascii="宋体" w:hAnsi="宋体"/>
                <w:spacing w:val="-10"/>
                <w:kern w:val="0"/>
                <w:sz w:val="16"/>
                <w:szCs w:val="16"/>
              </w:rPr>
              <w:t>Experiment of Basic</w:t>
            </w:r>
          </w:p>
          <w:p>
            <w:pPr>
              <w:widowControl/>
              <w:ind w:left="-105" w:leftChars="-50" w:right="-105" w:rightChars="-50"/>
              <w:jc w:val="center"/>
              <w:rPr>
                <w:rFonts w:ascii="宋体" w:hAnsi="宋体" w:cs="宋体"/>
                <w:spacing w:val="-10"/>
                <w:kern w:val="0"/>
                <w:sz w:val="16"/>
                <w:szCs w:val="16"/>
              </w:rPr>
            </w:pPr>
            <w:r>
              <w:rPr>
                <w:rFonts w:ascii="宋体" w:hAnsi="宋体"/>
                <w:spacing w:val="-10"/>
                <w:kern w:val="0"/>
                <w:sz w:val="16"/>
                <w:szCs w:val="16"/>
              </w:rPr>
              <w:t xml:space="preserve"> Computer</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8256067</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kern w:val="0"/>
                <w:sz w:val="16"/>
                <w:szCs w:val="16"/>
              </w:rPr>
            </w:pPr>
            <w:r>
              <w:rPr>
                <w:rFonts w:ascii="宋体" w:hAnsi="宋体"/>
                <w:kern w:val="0"/>
                <w:sz w:val="16"/>
                <w:szCs w:val="16"/>
              </w:rPr>
              <w:t>Java</w:t>
            </w:r>
            <w:r>
              <w:rPr>
                <w:rFonts w:hint="eastAsia" w:ascii="宋体" w:hAnsi="宋体"/>
                <w:kern w:val="0"/>
                <w:sz w:val="16"/>
                <w:szCs w:val="16"/>
              </w:rPr>
              <w:t>程序设计实验</w:t>
            </w:r>
          </w:p>
          <w:p>
            <w:pPr>
              <w:widowControl/>
              <w:ind w:left="-105" w:leftChars="-50" w:right="-105" w:rightChars="-50"/>
              <w:jc w:val="center"/>
              <w:rPr>
                <w:rFonts w:ascii="宋体" w:hAnsi="宋体"/>
                <w:kern w:val="0"/>
                <w:sz w:val="16"/>
                <w:szCs w:val="16"/>
              </w:rPr>
            </w:pPr>
            <w:r>
              <w:rPr>
                <w:rFonts w:ascii="宋体" w:hAnsi="宋体"/>
                <w:kern w:val="0"/>
                <w:sz w:val="16"/>
                <w:szCs w:val="16"/>
              </w:rPr>
              <w:t>Experiment of Java Program Design</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8126114</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数学实验</w:t>
            </w:r>
          </w:p>
          <w:p>
            <w:pPr>
              <w:widowControl/>
              <w:ind w:left="-105" w:leftChars="-50" w:right="-105" w:rightChars="-50"/>
              <w:jc w:val="center"/>
              <w:rPr>
                <w:rFonts w:ascii="宋体" w:hAnsi="宋体" w:cs="宋体"/>
                <w:kern w:val="0"/>
                <w:sz w:val="16"/>
                <w:szCs w:val="16"/>
              </w:rPr>
            </w:pPr>
            <w:r>
              <w:rPr>
                <w:rFonts w:ascii="宋体" w:hAnsi="宋体"/>
                <w:kern w:val="0"/>
                <w:sz w:val="16"/>
                <w:szCs w:val="16"/>
              </w:rPr>
              <w:t>Mathematical Experiment</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 w:val="16"/>
                <w:szCs w:val="16"/>
              </w:rPr>
            </w:pPr>
          </w:p>
        </w:tc>
        <w:tc>
          <w:tcPr>
            <w:tcW w:w="78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8126119</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kern w:val="0"/>
                <w:sz w:val="16"/>
                <w:szCs w:val="16"/>
              </w:rPr>
            </w:pPr>
            <w:r>
              <w:rPr>
                <w:rFonts w:hint="eastAsia" w:ascii="宋体" w:hAnsi="宋体" w:cs="宋体"/>
                <w:kern w:val="0"/>
                <w:sz w:val="16"/>
                <w:szCs w:val="16"/>
              </w:rPr>
              <w:t>大学物理实验</w:t>
            </w:r>
            <w:r>
              <w:rPr>
                <w:rFonts w:ascii="宋体" w:hAnsi="宋体"/>
                <w:kern w:val="0"/>
                <w:sz w:val="16"/>
                <w:szCs w:val="16"/>
              </w:rPr>
              <w:t>B</w:t>
            </w:r>
          </w:p>
          <w:p>
            <w:pPr>
              <w:widowControl/>
              <w:ind w:left="-105" w:leftChars="-50" w:right="-105" w:rightChars="-50"/>
              <w:jc w:val="center"/>
              <w:rPr>
                <w:rFonts w:ascii="宋体" w:hAnsi="宋体" w:cs="宋体"/>
                <w:kern w:val="0"/>
                <w:sz w:val="16"/>
                <w:szCs w:val="16"/>
              </w:rPr>
            </w:pPr>
            <w:r>
              <w:rPr>
                <w:rFonts w:ascii="宋体" w:hAnsi="宋体"/>
                <w:kern w:val="0"/>
                <w:sz w:val="16"/>
                <w:szCs w:val="16"/>
              </w:rPr>
              <w:t xml:space="preserve"> College Physics Experiment B</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8126127</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spacing w:val="-10"/>
                <w:kern w:val="0"/>
                <w:sz w:val="16"/>
                <w:szCs w:val="16"/>
              </w:rPr>
            </w:pPr>
            <w:r>
              <w:rPr>
                <w:rFonts w:hint="eastAsia" w:ascii="宋体" w:hAnsi="宋体" w:cs="宋体"/>
                <w:spacing w:val="-10"/>
                <w:kern w:val="0"/>
                <w:sz w:val="16"/>
                <w:szCs w:val="16"/>
              </w:rPr>
              <w:t>基础化学实验</w:t>
            </w:r>
            <w:r>
              <w:rPr>
                <w:rFonts w:ascii="宋体" w:hAnsi="宋体" w:cs="宋体"/>
                <w:spacing w:val="-10"/>
                <w:kern w:val="0"/>
                <w:sz w:val="16"/>
                <w:szCs w:val="16"/>
              </w:rPr>
              <w:t>B</w:t>
            </w:r>
            <w:r>
              <w:rPr>
                <w:rFonts w:hint="eastAsia" w:ascii="宋体" w:hAnsi="宋体" w:cs="宋体"/>
                <w:spacing w:val="-10"/>
                <w:kern w:val="0"/>
                <w:sz w:val="16"/>
                <w:szCs w:val="16"/>
              </w:rPr>
              <w:t>Ⅰ</w:t>
            </w:r>
          </w:p>
          <w:p>
            <w:pPr>
              <w:widowControl/>
              <w:ind w:left="-105" w:leftChars="-50" w:right="-105" w:rightChars="-50"/>
              <w:jc w:val="center"/>
              <w:rPr>
                <w:rFonts w:hint="eastAsia" w:ascii="宋体" w:hAnsi="宋体" w:cs="宋体"/>
                <w:spacing w:val="-10"/>
                <w:kern w:val="0"/>
                <w:sz w:val="16"/>
                <w:szCs w:val="16"/>
              </w:rPr>
            </w:pPr>
            <w:r>
              <w:rPr>
                <w:rFonts w:ascii="宋体" w:hAnsi="宋体" w:cs="宋体"/>
                <w:spacing w:val="-10"/>
                <w:kern w:val="0"/>
                <w:sz w:val="16"/>
                <w:szCs w:val="16"/>
              </w:rPr>
              <w:t xml:space="preserve"> General Chemistry </w:t>
            </w:r>
          </w:p>
          <w:p>
            <w:pPr>
              <w:widowControl/>
              <w:ind w:left="-105" w:leftChars="-50" w:right="-105" w:rightChars="-50"/>
              <w:jc w:val="center"/>
              <w:rPr>
                <w:rFonts w:ascii="宋体" w:hAnsi="宋体" w:cs="宋体"/>
                <w:spacing w:val="-10"/>
                <w:kern w:val="0"/>
                <w:sz w:val="16"/>
                <w:szCs w:val="16"/>
              </w:rPr>
            </w:pPr>
            <w:r>
              <w:rPr>
                <w:rFonts w:ascii="宋体" w:hAnsi="宋体" w:cs="宋体"/>
                <w:spacing w:val="-10"/>
                <w:kern w:val="0"/>
                <w:sz w:val="16"/>
                <w:szCs w:val="16"/>
              </w:rPr>
              <w:t>Experiment B</w:t>
            </w:r>
            <w:r>
              <w:rPr>
                <w:rFonts w:hint="eastAsia" w:ascii="宋体" w:hAnsi="宋体" w:cs="宋体"/>
                <w:spacing w:val="-10"/>
                <w:kern w:val="0"/>
                <w:sz w:val="16"/>
                <w:szCs w:val="16"/>
              </w:rPr>
              <w:t>Ⅰ</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8126128</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spacing w:val="-10"/>
                <w:kern w:val="0"/>
                <w:sz w:val="16"/>
                <w:szCs w:val="16"/>
              </w:rPr>
            </w:pPr>
            <w:r>
              <w:rPr>
                <w:rFonts w:hint="eastAsia" w:ascii="宋体" w:hAnsi="宋体" w:cs="宋体"/>
                <w:spacing w:val="-10"/>
                <w:kern w:val="0"/>
                <w:sz w:val="16"/>
                <w:szCs w:val="16"/>
              </w:rPr>
              <w:t>基础化学实验</w:t>
            </w:r>
            <w:r>
              <w:rPr>
                <w:rFonts w:ascii="宋体" w:hAnsi="宋体" w:cs="宋体"/>
                <w:spacing w:val="-10"/>
                <w:kern w:val="0"/>
                <w:sz w:val="16"/>
                <w:szCs w:val="16"/>
              </w:rPr>
              <w:t>B</w:t>
            </w:r>
            <w:r>
              <w:rPr>
                <w:rFonts w:hint="eastAsia" w:ascii="宋体" w:hAnsi="宋体" w:cs="宋体"/>
                <w:spacing w:val="-10"/>
                <w:kern w:val="0"/>
                <w:sz w:val="16"/>
                <w:szCs w:val="16"/>
              </w:rPr>
              <w:t>Ⅱ</w:t>
            </w:r>
            <w:r>
              <w:rPr>
                <w:rFonts w:ascii="宋体" w:hAnsi="宋体" w:cs="宋体"/>
                <w:spacing w:val="-10"/>
                <w:kern w:val="0"/>
                <w:sz w:val="16"/>
                <w:szCs w:val="16"/>
              </w:rPr>
              <w:t xml:space="preserve"> </w:t>
            </w:r>
          </w:p>
          <w:p>
            <w:pPr>
              <w:widowControl/>
              <w:ind w:left="-105" w:leftChars="-50" w:right="-105" w:rightChars="-50"/>
              <w:jc w:val="center"/>
              <w:rPr>
                <w:rFonts w:hint="eastAsia" w:ascii="宋体" w:hAnsi="宋体" w:cs="宋体"/>
                <w:spacing w:val="-10"/>
                <w:kern w:val="0"/>
                <w:sz w:val="16"/>
                <w:szCs w:val="16"/>
              </w:rPr>
            </w:pPr>
            <w:r>
              <w:rPr>
                <w:rFonts w:ascii="宋体" w:hAnsi="宋体" w:cs="宋体"/>
                <w:spacing w:val="-10"/>
                <w:kern w:val="0"/>
                <w:sz w:val="16"/>
                <w:szCs w:val="16"/>
              </w:rPr>
              <w:t>General Chemistry</w:t>
            </w:r>
          </w:p>
          <w:p>
            <w:pPr>
              <w:widowControl/>
              <w:ind w:left="-105" w:leftChars="-50" w:right="-105" w:rightChars="-50"/>
              <w:jc w:val="center"/>
              <w:rPr>
                <w:rFonts w:ascii="宋体" w:hAnsi="宋体" w:cs="宋体"/>
                <w:spacing w:val="-10"/>
                <w:kern w:val="0"/>
                <w:sz w:val="16"/>
                <w:szCs w:val="16"/>
              </w:rPr>
            </w:pPr>
            <w:r>
              <w:rPr>
                <w:rFonts w:ascii="宋体" w:hAnsi="宋体" w:cs="宋体"/>
                <w:spacing w:val="-10"/>
                <w:kern w:val="0"/>
                <w:sz w:val="16"/>
                <w:szCs w:val="16"/>
              </w:rPr>
              <w:t xml:space="preserve"> Experiment B</w:t>
            </w:r>
            <w:r>
              <w:rPr>
                <w:rFonts w:hint="eastAsia" w:ascii="宋体" w:hAnsi="宋体" w:cs="宋体"/>
                <w:spacing w:val="-10"/>
                <w:kern w:val="0"/>
                <w:sz w:val="16"/>
                <w:szCs w:val="16"/>
              </w:rPr>
              <w:t>Ⅱ</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8156161</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生物化学实验</w:t>
            </w:r>
            <w:r>
              <w:rPr>
                <w:rFonts w:ascii="宋体" w:hAnsi="宋体"/>
                <w:kern w:val="0"/>
                <w:sz w:val="16"/>
                <w:szCs w:val="16"/>
              </w:rPr>
              <w:t>B Biochemistry ExperimentB</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8156141</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spacing w:val="-10"/>
                <w:kern w:val="0"/>
                <w:sz w:val="16"/>
                <w:szCs w:val="16"/>
              </w:rPr>
            </w:pPr>
            <w:r>
              <w:rPr>
                <w:rFonts w:hint="eastAsia" w:ascii="宋体" w:hAnsi="宋体" w:cs="宋体"/>
                <w:spacing w:val="-10"/>
                <w:kern w:val="0"/>
                <w:sz w:val="16"/>
                <w:szCs w:val="16"/>
              </w:rPr>
              <w:t>植物生理学实验</w:t>
            </w:r>
            <w:r>
              <w:rPr>
                <w:rFonts w:ascii="宋体" w:hAnsi="宋体" w:cs="宋体"/>
                <w:spacing w:val="-10"/>
                <w:kern w:val="0"/>
                <w:sz w:val="16"/>
                <w:szCs w:val="16"/>
              </w:rPr>
              <w:t xml:space="preserve">B </w:t>
            </w:r>
          </w:p>
          <w:p>
            <w:pPr>
              <w:widowControl/>
              <w:ind w:left="-105" w:leftChars="-50" w:right="-105" w:rightChars="-50"/>
              <w:jc w:val="center"/>
              <w:rPr>
                <w:rFonts w:hint="eastAsia" w:ascii="宋体" w:hAnsi="宋体" w:cs="宋体"/>
                <w:spacing w:val="-10"/>
                <w:kern w:val="0"/>
                <w:sz w:val="16"/>
                <w:szCs w:val="16"/>
              </w:rPr>
            </w:pPr>
            <w:r>
              <w:rPr>
                <w:rFonts w:ascii="宋体" w:hAnsi="宋体" w:cs="宋体"/>
                <w:spacing w:val="-10"/>
                <w:kern w:val="0"/>
                <w:sz w:val="16"/>
                <w:szCs w:val="16"/>
              </w:rPr>
              <w:t>Plant Physiology</w:t>
            </w:r>
          </w:p>
          <w:p>
            <w:pPr>
              <w:widowControl/>
              <w:ind w:left="-105" w:leftChars="-50" w:right="-105" w:rightChars="-50"/>
              <w:jc w:val="center"/>
              <w:rPr>
                <w:rFonts w:ascii="宋体" w:hAnsi="宋体" w:cs="宋体"/>
                <w:spacing w:val="-10"/>
                <w:kern w:val="0"/>
                <w:sz w:val="16"/>
                <w:szCs w:val="16"/>
              </w:rPr>
            </w:pPr>
            <w:r>
              <w:rPr>
                <w:rFonts w:ascii="宋体" w:hAnsi="宋体" w:cs="宋体"/>
                <w:spacing w:val="-10"/>
                <w:kern w:val="0"/>
                <w:sz w:val="16"/>
                <w:szCs w:val="16"/>
              </w:rPr>
              <w:t xml:space="preserve"> Experiments B</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8156121</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kern w:val="0"/>
                <w:sz w:val="16"/>
                <w:szCs w:val="16"/>
              </w:rPr>
            </w:pPr>
            <w:r>
              <w:rPr>
                <w:rFonts w:hint="eastAsia" w:ascii="宋体" w:hAnsi="宋体" w:cs="宋体"/>
                <w:kern w:val="0"/>
                <w:sz w:val="16"/>
                <w:szCs w:val="16"/>
              </w:rPr>
              <w:t>植物学实验</w:t>
            </w:r>
            <w:r>
              <w:rPr>
                <w:rFonts w:ascii="宋体" w:hAnsi="宋体"/>
                <w:kern w:val="0"/>
                <w:sz w:val="16"/>
                <w:szCs w:val="16"/>
              </w:rPr>
              <w:t xml:space="preserve">B </w:t>
            </w:r>
          </w:p>
          <w:p>
            <w:pPr>
              <w:widowControl/>
              <w:ind w:left="-105" w:leftChars="-50" w:right="-105" w:rightChars="-50"/>
              <w:jc w:val="center"/>
              <w:rPr>
                <w:rFonts w:ascii="宋体" w:hAnsi="宋体" w:cs="宋体"/>
                <w:kern w:val="0"/>
                <w:sz w:val="16"/>
                <w:szCs w:val="16"/>
              </w:rPr>
            </w:pPr>
            <w:r>
              <w:rPr>
                <w:rFonts w:ascii="宋体" w:hAnsi="宋体"/>
                <w:kern w:val="0"/>
                <w:sz w:val="16"/>
                <w:szCs w:val="16"/>
              </w:rPr>
              <w:t>Botany B (Lab)</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8136068</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kern w:val="0"/>
                <w:sz w:val="16"/>
                <w:szCs w:val="16"/>
              </w:rPr>
            </w:pPr>
            <w:r>
              <w:rPr>
                <w:rFonts w:hint="eastAsia" w:ascii="宋体" w:hAnsi="宋体" w:cs="宋体"/>
                <w:kern w:val="0"/>
                <w:sz w:val="16"/>
                <w:szCs w:val="16"/>
              </w:rPr>
              <w:t>遗传学实验</w:t>
            </w:r>
            <w:r>
              <w:rPr>
                <w:rFonts w:ascii="宋体" w:hAnsi="宋体"/>
                <w:kern w:val="0"/>
                <w:sz w:val="16"/>
                <w:szCs w:val="16"/>
              </w:rPr>
              <w:t xml:space="preserve"> </w:t>
            </w:r>
          </w:p>
          <w:p>
            <w:pPr>
              <w:widowControl/>
              <w:ind w:left="-105" w:leftChars="-50" w:right="-105" w:rightChars="-50"/>
              <w:jc w:val="center"/>
              <w:rPr>
                <w:rFonts w:ascii="宋体" w:hAnsi="宋体" w:cs="宋体"/>
                <w:kern w:val="0"/>
                <w:sz w:val="16"/>
                <w:szCs w:val="16"/>
              </w:rPr>
            </w:pPr>
            <w:r>
              <w:rPr>
                <w:rFonts w:ascii="宋体" w:hAnsi="宋体"/>
                <w:kern w:val="0"/>
                <w:sz w:val="16"/>
                <w:szCs w:val="16"/>
              </w:rPr>
              <w:t>Experiment of Genetics</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8256069</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kern w:val="0"/>
                <w:sz w:val="16"/>
                <w:szCs w:val="16"/>
              </w:rPr>
            </w:pPr>
            <w:r>
              <w:rPr>
                <w:rFonts w:hint="eastAsia" w:ascii="宋体" w:hAnsi="宋体" w:cs="宋体"/>
                <w:kern w:val="0"/>
                <w:sz w:val="16"/>
                <w:szCs w:val="16"/>
              </w:rPr>
              <w:t>测量学实验</w:t>
            </w:r>
            <w:r>
              <w:rPr>
                <w:rFonts w:ascii="宋体" w:hAnsi="宋体"/>
                <w:kern w:val="0"/>
                <w:sz w:val="16"/>
                <w:szCs w:val="16"/>
              </w:rPr>
              <w:t xml:space="preserve"> </w:t>
            </w:r>
          </w:p>
          <w:p>
            <w:pPr>
              <w:widowControl/>
              <w:ind w:left="-105" w:leftChars="-50" w:right="-105" w:rightChars="-50"/>
              <w:jc w:val="center"/>
              <w:rPr>
                <w:rFonts w:ascii="宋体" w:hAnsi="宋体" w:cs="宋体"/>
                <w:kern w:val="0"/>
                <w:sz w:val="16"/>
                <w:szCs w:val="16"/>
              </w:rPr>
            </w:pPr>
            <w:r>
              <w:rPr>
                <w:rFonts w:ascii="宋体" w:hAnsi="宋体"/>
                <w:kern w:val="0"/>
                <w:sz w:val="16"/>
                <w:szCs w:val="16"/>
              </w:rPr>
              <w:t>Surveying and Mapping Experiments</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8136067</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试验统计学实验</w:t>
            </w:r>
            <w:r>
              <w:rPr>
                <w:rFonts w:ascii="宋体" w:hAnsi="宋体"/>
                <w:kern w:val="0"/>
                <w:sz w:val="16"/>
                <w:szCs w:val="16"/>
              </w:rPr>
              <w:t>Experimental Statistics(Lab)</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整合实习</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bCs/>
                <w:kern w:val="0"/>
                <w:sz w:val="16"/>
                <w:szCs w:val="16"/>
              </w:rPr>
            </w:pPr>
            <w:r>
              <w:rPr>
                <w:rFonts w:ascii="宋体" w:hAnsi="宋体"/>
                <w:bCs/>
                <w:kern w:val="0"/>
                <w:sz w:val="16"/>
                <w:szCs w:val="16"/>
              </w:rPr>
              <w:t>8166064</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园艺植物保护学教学实习</w:t>
            </w:r>
            <w:r>
              <w:rPr>
                <w:rFonts w:ascii="宋体" w:hAnsi="宋体"/>
                <w:kern w:val="0"/>
                <w:sz w:val="16"/>
                <w:szCs w:val="16"/>
              </w:rPr>
              <w:t>Practice of  horticultural plant protection</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bCs/>
                <w:kern w:val="0"/>
                <w:sz w:val="16"/>
                <w:szCs w:val="16"/>
              </w:rPr>
            </w:pPr>
            <w:r>
              <w:rPr>
                <w:rFonts w:ascii="宋体" w:hAnsi="宋体"/>
                <w:bCs/>
                <w:kern w:val="0"/>
                <w:sz w:val="16"/>
                <w:szCs w:val="16"/>
              </w:rPr>
              <w:t>8286015</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农业设施设计与建造教学</w:t>
            </w:r>
          </w:p>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实习</w:t>
            </w:r>
          </w:p>
          <w:p>
            <w:pPr>
              <w:widowControl/>
              <w:ind w:left="-105" w:leftChars="-50" w:right="-105" w:rightChars="-50"/>
              <w:jc w:val="center"/>
              <w:rPr>
                <w:rFonts w:ascii="宋体" w:hAnsi="宋体" w:cs="宋体"/>
                <w:kern w:val="0"/>
                <w:sz w:val="16"/>
                <w:szCs w:val="16"/>
              </w:rPr>
            </w:pPr>
            <w:r>
              <w:rPr>
                <w:rFonts w:ascii="宋体" w:hAnsi="宋体"/>
                <w:kern w:val="0"/>
                <w:sz w:val="16"/>
                <w:szCs w:val="16"/>
              </w:rPr>
              <w:t>Design and Construction of Greenhouses</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水利</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bCs/>
                <w:kern w:val="0"/>
                <w:sz w:val="16"/>
                <w:szCs w:val="16"/>
              </w:rPr>
            </w:pPr>
            <w:r>
              <w:rPr>
                <w:rFonts w:ascii="宋体" w:hAnsi="宋体"/>
                <w:bCs/>
                <w:kern w:val="0"/>
                <w:sz w:val="16"/>
                <w:szCs w:val="16"/>
              </w:rPr>
              <w:t>8166044</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设施园艺生产认识实习</w:t>
            </w:r>
            <w:r>
              <w:rPr>
                <w:rFonts w:ascii="宋体" w:hAnsi="宋体"/>
                <w:kern w:val="0"/>
                <w:sz w:val="16"/>
                <w:szCs w:val="16"/>
              </w:rPr>
              <w:t>Practice of protected horticulture production</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bCs/>
                <w:kern w:val="0"/>
                <w:sz w:val="16"/>
                <w:szCs w:val="16"/>
              </w:rPr>
            </w:pPr>
            <w:r>
              <w:rPr>
                <w:rFonts w:ascii="宋体" w:hAnsi="宋体"/>
                <w:bCs/>
                <w:kern w:val="0"/>
                <w:sz w:val="16"/>
                <w:szCs w:val="16"/>
              </w:rPr>
              <w:t>8166065</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设施农业综合教学实习</w:t>
            </w:r>
            <w:r>
              <w:rPr>
                <w:rFonts w:ascii="宋体" w:hAnsi="宋体"/>
                <w:kern w:val="0"/>
                <w:sz w:val="16"/>
                <w:szCs w:val="16"/>
              </w:rPr>
              <w:t>Integrated Teaching Practice of protected agriculture</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5.0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5.0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bCs/>
                <w:kern w:val="0"/>
                <w:sz w:val="16"/>
                <w:szCs w:val="16"/>
              </w:rPr>
            </w:pPr>
            <w:r>
              <w:rPr>
                <w:rFonts w:ascii="宋体" w:hAnsi="宋体"/>
                <w:bCs/>
                <w:kern w:val="0"/>
                <w:sz w:val="16"/>
                <w:szCs w:val="16"/>
              </w:rPr>
              <w:t>8166066</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设施农业综合技能训练</w:t>
            </w:r>
            <w:r>
              <w:rPr>
                <w:rFonts w:ascii="宋体" w:hAnsi="宋体"/>
                <w:kern w:val="0"/>
                <w:sz w:val="16"/>
                <w:szCs w:val="16"/>
              </w:rPr>
              <w:t>Categrated training of protected agriculture</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6.0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6.0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gridSpan w:val="2"/>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社会实践</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bCs/>
                <w:kern w:val="0"/>
                <w:sz w:val="16"/>
                <w:szCs w:val="16"/>
              </w:rPr>
            </w:pP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社会实践</w:t>
            </w:r>
          </w:p>
          <w:p>
            <w:pPr>
              <w:widowControl/>
              <w:ind w:left="-105" w:leftChars="-50" w:right="-105" w:rightChars="-50"/>
              <w:jc w:val="center"/>
              <w:rPr>
                <w:rFonts w:ascii="宋体" w:hAnsi="宋体" w:cs="宋体"/>
                <w:kern w:val="0"/>
                <w:sz w:val="16"/>
                <w:szCs w:val="16"/>
              </w:rPr>
            </w:pPr>
            <w:r>
              <w:rPr>
                <w:rFonts w:ascii="宋体" w:hAnsi="宋体"/>
                <w:kern w:val="0"/>
                <w:sz w:val="16"/>
                <w:szCs w:val="16"/>
              </w:rPr>
              <w:t>Social practice</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814" w:type="dxa"/>
            <w:tcBorders>
              <w:top w:val="single" w:color="auto" w:sz="4" w:space="0"/>
              <w:left w:val="nil"/>
              <w:bottom w:val="single" w:color="auto" w:sz="4" w:space="0"/>
              <w:right w:val="nil"/>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思政部</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gridSpan w:val="2"/>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创新创业</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bCs/>
                <w:kern w:val="0"/>
                <w:sz w:val="16"/>
                <w:szCs w:val="16"/>
              </w:rPr>
            </w:pP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创新创业</w:t>
            </w:r>
          </w:p>
          <w:p>
            <w:pPr>
              <w:widowControl/>
              <w:ind w:left="-105" w:leftChars="-50" w:right="-105" w:rightChars="-50"/>
              <w:jc w:val="center"/>
              <w:rPr>
                <w:rFonts w:ascii="宋体" w:hAnsi="宋体" w:cs="宋体"/>
                <w:kern w:val="0"/>
                <w:sz w:val="16"/>
                <w:szCs w:val="16"/>
              </w:rPr>
            </w:pPr>
            <w:r>
              <w:rPr>
                <w:rFonts w:ascii="宋体" w:hAnsi="宋体"/>
                <w:kern w:val="0"/>
                <w:sz w:val="16"/>
                <w:szCs w:val="16"/>
              </w:rPr>
              <w:t>Innovation practice</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3.0</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学科训练</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bCs/>
                <w:kern w:val="0"/>
                <w:sz w:val="16"/>
                <w:szCs w:val="16"/>
              </w:rPr>
            </w:pP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学科训练Ⅰ</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训练中心</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bCs/>
                <w:kern w:val="0"/>
                <w:sz w:val="16"/>
                <w:szCs w:val="16"/>
              </w:rPr>
            </w:pP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学科训练Ⅱ</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训练中心</w:t>
            </w:r>
          </w:p>
        </w:tc>
        <w:tc>
          <w:tcPr>
            <w:tcW w:w="4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bl>
    <w:p>
      <w:pPr>
        <w:rPr>
          <w:rFonts w:hint="eastAsia"/>
        </w:rPr>
      </w:pPr>
    </w:p>
    <w:p>
      <w:pPr>
        <w:jc w:val="center"/>
        <w:rPr>
          <w:rFonts w:hint="eastAsia" w:ascii="宋体" w:hAnsi="宋体" w:cs="宋体"/>
          <w:b/>
          <w:bCs/>
          <w:kern w:val="0"/>
          <w:sz w:val="28"/>
          <w:szCs w:val="28"/>
        </w:rPr>
      </w:pPr>
      <w:r>
        <w:rPr>
          <w:rFonts w:hint="eastAsia" w:ascii="宋体" w:hAnsi="宋体" w:cs="宋体"/>
          <w:b/>
          <w:bCs/>
          <w:kern w:val="0"/>
          <w:sz w:val="28"/>
          <w:szCs w:val="28"/>
        </w:rPr>
        <w:t>设施农业科学与工程专业教学计划进程表Ⅳ</w:t>
      </w:r>
    </w:p>
    <w:p>
      <w:pPr>
        <w:rPr>
          <w:rFonts w:ascii="黑体" w:hAnsi="黑体" w:eastAsia="黑体"/>
          <w:sz w:val="13"/>
          <w:szCs w:val="13"/>
        </w:rPr>
      </w:pPr>
    </w:p>
    <w:tbl>
      <w:tblPr>
        <w:tblStyle w:val="4"/>
        <w:tblW w:w="10372" w:type="dxa"/>
        <w:jc w:val="center"/>
        <w:tblInd w:w="0" w:type="dxa"/>
        <w:tblLayout w:type="fixed"/>
        <w:tblCellMar>
          <w:top w:w="0" w:type="dxa"/>
          <w:left w:w="108" w:type="dxa"/>
          <w:bottom w:w="0" w:type="dxa"/>
          <w:right w:w="108" w:type="dxa"/>
        </w:tblCellMar>
      </w:tblPr>
      <w:tblGrid>
        <w:gridCol w:w="377"/>
        <w:gridCol w:w="789"/>
        <w:gridCol w:w="780"/>
        <w:gridCol w:w="1962"/>
        <w:gridCol w:w="406"/>
        <w:gridCol w:w="397"/>
        <w:gridCol w:w="397"/>
        <w:gridCol w:w="397"/>
        <w:gridCol w:w="397"/>
        <w:gridCol w:w="397"/>
        <w:gridCol w:w="397"/>
        <w:gridCol w:w="397"/>
        <w:gridCol w:w="397"/>
        <w:gridCol w:w="397"/>
        <w:gridCol w:w="397"/>
        <w:gridCol w:w="397"/>
        <w:gridCol w:w="397"/>
        <w:gridCol w:w="814"/>
        <w:gridCol w:w="480"/>
      </w:tblGrid>
      <w:tr>
        <w:tblPrEx>
          <w:tblLayout w:type="fixed"/>
          <w:tblCellMar>
            <w:top w:w="0" w:type="dxa"/>
            <w:left w:w="108" w:type="dxa"/>
            <w:bottom w:w="0" w:type="dxa"/>
            <w:right w:w="108" w:type="dxa"/>
          </w:tblCellMar>
        </w:tblPrEx>
        <w:trPr>
          <w:jc w:val="center"/>
        </w:trPr>
        <w:tc>
          <w:tcPr>
            <w:tcW w:w="116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课程类别</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课程代码</w:t>
            </w:r>
          </w:p>
        </w:tc>
        <w:tc>
          <w:tcPr>
            <w:tcW w:w="1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课程名称</w:t>
            </w:r>
          </w:p>
        </w:tc>
        <w:tc>
          <w:tcPr>
            <w:tcW w:w="4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学分</w:t>
            </w:r>
          </w:p>
        </w:tc>
        <w:tc>
          <w:tcPr>
            <w:tcW w:w="1588" w:type="dxa"/>
            <w:gridSpan w:val="4"/>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学 时</w:t>
            </w:r>
          </w:p>
        </w:tc>
        <w:tc>
          <w:tcPr>
            <w:tcW w:w="3176" w:type="dxa"/>
            <w:gridSpan w:val="8"/>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各学期学分分配</w:t>
            </w: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开课学院</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备注</w:t>
            </w:r>
          </w:p>
        </w:tc>
      </w:tr>
      <w:tr>
        <w:tblPrEx>
          <w:tblLayout w:type="fixed"/>
          <w:tblCellMar>
            <w:top w:w="0" w:type="dxa"/>
            <w:left w:w="108" w:type="dxa"/>
            <w:bottom w:w="0" w:type="dxa"/>
            <w:right w:w="108" w:type="dxa"/>
          </w:tblCellMar>
        </w:tblPrEx>
        <w:trPr>
          <w:jc w:val="center"/>
        </w:trPr>
        <w:tc>
          <w:tcPr>
            <w:tcW w:w="11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1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总数</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理论</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实验</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实习</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1</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3</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4</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7</w:t>
            </w:r>
          </w:p>
        </w:tc>
        <w:tc>
          <w:tcPr>
            <w:tcW w:w="397"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8</w:t>
            </w:r>
          </w:p>
        </w:tc>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bCs/>
                <w:kern w:val="0"/>
                <w:sz w:val="16"/>
                <w:szCs w:val="16"/>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宋体" w:hAnsi="宋体" w:cs="宋体"/>
                <w:bCs/>
                <w:kern w:val="0"/>
                <w:sz w:val="16"/>
                <w:szCs w:val="16"/>
              </w:rPr>
            </w:pPr>
          </w:p>
        </w:tc>
      </w:tr>
      <w:tr>
        <w:tblPrEx>
          <w:tblLayout w:type="fixed"/>
          <w:tblCellMar>
            <w:top w:w="0" w:type="dxa"/>
            <w:left w:w="108" w:type="dxa"/>
            <w:bottom w:w="0" w:type="dxa"/>
            <w:right w:w="108" w:type="dxa"/>
          </w:tblCellMar>
        </w:tblPrEx>
        <w:trPr>
          <w:jc w:val="center"/>
        </w:trPr>
        <w:tc>
          <w:tcPr>
            <w:tcW w:w="3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阳光体育</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bCs/>
                <w:kern w:val="0"/>
                <w:sz w:val="16"/>
                <w:szCs w:val="16"/>
              </w:rPr>
            </w:pP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阳光体育</w:t>
            </w:r>
          </w:p>
          <w:p>
            <w:pPr>
              <w:widowControl/>
              <w:ind w:left="-105" w:leftChars="-50" w:right="-105" w:rightChars="-50"/>
              <w:jc w:val="center"/>
              <w:rPr>
                <w:rFonts w:ascii="宋体" w:hAnsi="宋体" w:cs="宋体"/>
                <w:kern w:val="0"/>
                <w:sz w:val="16"/>
                <w:szCs w:val="16"/>
              </w:rPr>
            </w:pPr>
            <w:r>
              <w:rPr>
                <w:rFonts w:ascii="宋体" w:hAnsi="宋体"/>
                <w:kern w:val="0"/>
                <w:sz w:val="16"/>
                <w:szCs w:val="16"/>
              </w:rPr>
              <w:t>Sunny sports</w:t>
            </w:r>
          </w:p>
        </w:tc>
        <w:tc>
          <w:tcPr>
            <w:tcW w:w="406"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2.0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0.5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体育</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军训</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8326001</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军训</w:t>
            </w:r>
          </w:p>
          <w:p>
            <w:pPr>
              <w:widowControl/>
              <w:ind w:left="-105" w:leftChars="-50" w:right="-105" w:rightChars="-50"/>
              <w:jc w:val="center"/>
              <w:rPr>
                <w:rFonts w:ascii="宋体" w:hAnsi="宋体" w:cs="宋体"/>
                <w:kern w:val="0"/>
                <w:sz w:val="16"/>
                <w:szCs w:val="16"/>
              </w:rPr>
            </w:pPr>
            <w:r>
              <w:rPr>
                <w:rFonts w:ascii="宋体" w:hAnsi="宋体"/>
                <w:kern w:val="0"/>
                <w:sz w:val="16"/>
                <w:szCs w:val="16"/>
              </w:rPr>
              <w:t>Military Training</w:t>
            </w:r>
          </w:p>
        </w:tc>
        <w:tc>
          <w:tcPr>
            <w:tcW w:w="406"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毕业实习</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bCs/>
                <w:kern w:val="0"/>
                <w:sz w:val="16"/>
                <w:szCs w:val="16"/>
              </w:rPr>
            </w:pPr>
            <w:r>
              <w:rPr>
                <w:rFonts w:ascii="宋体" w:hAnsi="宋体"/>
                <w:bCs/>
                <w:kern w:val="0"/>
                <w:sz w:val="16"/>
                <w:szCs w:val="16"/>
              </w:rPr>
              <w:t>8166003</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毕业实习</w:t>
            </w:r>
          </w:p>
          <w:p>
            <w:pPr>
              <w:widowControl/>
              <w:ind w:left="-105" w:leftChars="-50" w:right="-105" w:rightChars="-50"/>
              <w:jc w:val="center"/>
              <w:rPr>
                <w:rFonts w:ascii="宋体" w:hAnsi="宋体" w:cs="宋体"/>
                <w:kern w:val="0"/>
                <w:sz w:val="16"/>
                <w:szCs w:val="16"/>
              </w:rPr>
            </w:pPr>
            <w:r>
              <w:rPr>
                <w:rFonts w:ascii="宋体" w:hAnsi="宋体"/>
                <w:kern w:val="0"/>
                <w:sz w:val="16"/>
                <w:szCs w:val="16"/>
              </w:rPr>
              <w:t>Education Practice</w:t>
            </w:r>
          </w:p>
        </w:tc>
        <w:tc>
          <w:tcPr>
            <w:tcW w:w="406"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5.0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5.0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5.0</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789"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毕业论文</w:t>
            </w:r>
            <w:r>
              <w:rPr>
                <w:rFonts w:ascii="宋体" w:hAnsi="宋体"/>
                <w:bCs/>
                <w:kern w:val="0"/>
                <w:sz w:val="16"/>
                <w:szCs w:val="16"/>
              </w:rPr>
              <w:t>/</w:t>
            </w:r>
            <w:r>
              <w:rPr>
                <w:rFonts w:hint="eastAsia" w:ascii="宋体" w:hAnsi="宋体" w:cs="宋体"/>
                <w:bCs/>
                <w:kern w:val="0"/>
                <w:sz w:val="16"/>
                <w:szCs w:val="16"/>
              </w:rPr>
              <w:t>设计</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bCs/>
                <w:kern w:val="0"/>
                <w:sz w:val="16"/>
                <w:szCs w:val="16"/>
              </w:rPr>
            </w:pPr>
            <w:r>
              <w:rPr>
                <w:rFonts w:ascii="宋体" w:hAnsi="宋体"/>
                <w:bCs/>
                <w:kern w:val="0"/>
                <w:sz w:val="16"/>
                <w:szCs w:val="16"/>
              </w:rPr>
              <w:t>8166001</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cs="宋体"/>
                <w:kern w:val="0"/>
                <w:sz w:val="16"/>
                <w:szCs w:val="16"/>
              </w:rPr>
            </w:pPr>
            <w:r>
              <w:rPr>
                <w:rFonts w:hint="eastAsia" w:ascii="宋体" w:hAnsi="宋体" w:cs="宋体"/>
                <w:kern w:val="0"/>
                <w:sz w:val="16"/>
                <w:szCs w:val="16"/>
              </w:rPr>
              <w:t>毕业论文</w:t>
            </w:r>
            <w:r>
              <w:rPr>
                <w:rFonts w:ascii="宋体" w:hAnsi="宋体"/>
                <w:kern w:val="0"/>
                <w:sz w:val="16"/>
                <w:szCs w:val="16"/>
              </w:rPr>
              <w:t>/</w:t>
            </w:r>
            <w:r>
              <w:rPr>
                <w:rFonts w:hint="eastAsia" w:ascii="宋体" w:hAnsi="宋体" w:cs="宋体"/>
                <w:kern w:val="0"/>
                <w:sz w:val="16"/>
                <w:szCs w:val="16"/>
              </w:rPr>
              <w:t>设计</w:t>
            </w:r>
          </w:p>
          <w:p>
            <w:pPr>
              <w:widowControl/>
              <w:ind w:left="-105" w:leftChars="-50" w:right="-105" w:rightChars="-50"/>
              <w:jc w:val="center"/>
              <w:rPr>
                <w:rFonts w:ascii="宋体" w:hAnsi="宋体" w:cs="宋体"/>
                <w:kern w:val="0"/>
                <w:sz w:val="16"/>
                <w:szCs w:val="16"/>
              </w:rPr>
            </w:pPr>
            <w:r>
              <w:rPr>
                <w:rFonts w:ascii="宋体" w:hAnsi="宋体"/>
                <w:kern w:val="0"/>
                <w:sz w:val="16"/>
                <w:szCs w:val="16"/>
              </w:rPr>
              <w:t>Graduate Thesis</w:t>
            </w:r>
          </w:p>
        </w:tc>
        <w:tc>
          <w:tcPr>
            <w:tcW w:w="406"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8.0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8.0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4.0</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kern w:val="0"/>
                <w:sz w:val="16"/>
                <w:szCs w:val="16"/>
              </w:rPr>
            </w:pPr>
            <w:r>
              <w:rPr>
                <w:rFonts w:hint="eastAsia" w:ascii="宋体" w:hAnsi="宋体" w:cs="宋体"/>
                <w:kern w:val="0"/>
                <w:sz w:val="16"/>
                <w:szCs w:val="16"/>
              </w:rPr>
              <w:t>园艺</w:t>
            </w: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cs="宋体"/>
                <w:kern w:val="0"/>
                <w:sz w:val="16"/>
                <w:szCs w:val="16"/>
              </w:rPr>
            </w:pPr>
          </w:p>
        </w:tc>
      </w:tr>
      <w:tr>
        <w:tblPrEx>
          <w:tblLayout w:type="fixed"/>
          <w:tblCellMar>
            <w:top w:w="0" w:type="dxa"/>
            <w:left w:w="108" w:type="dxa"/>
            <w:bottom w:w="0" w:type="dxa"/>
            <w:right w:w="108" w:type="dxa"/>
          </w:tblCellMar>
        </w:tblPrEx>
        <w:trPr>
          <w:jc w:val="center"/>
        </w:trPr>
        <w:tc>
          <w:tcPr>
            <w:tcW w:w="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c>
          <w:tcPr>
            <w:tcW w:w="3531" w:type="dxa"/>
            <w:gridSpan w:val="3"/>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实践教育课程小计</w:t>
            </w:r>
          </w:p>
        </w:tc>
        <w:tc>
          <w:tcPr>
            <w:tcW w:w="406"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48.0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288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kern w:val="0"/>
                <w:sz w:val="16"/>
                <w:szCs w:val="16"/>
              </w:rPr>
            </w:pPr>
            <w:r>
              <w:rPr>
                <w:rFonts w:hint="eastAsia" w:ascii="宋体" w:hAnsi="宋体"/>
                <w:kern w:val="0"/>
                <w:sz w:val="16"/>
                <w:szCs w:val="16"/>
              </w:rPr>
              <w:t>288</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5.0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4.5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8.5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7.5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4.0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12.0</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480" w:type="dxa"/>
            <w:tcBorders>
              <w:top w:val="single" w:color="auto" w:sz="4" w:space="0"/>
              <w:left w:val="nil"/>
              <w:bottom w:val="single" w:color="auto" w:sz="4" w:space="0"/>
              <w:right w:val="single" w:color="auto" w:sz="4" w:space="0"/>
            </w:tcBorders>
            <w:shd w:val="clear" w:color="auto" w:fill="FFFFFF"/>
            <w:vAlign w:val="center"/>
          </w:tcPr>
          <w:p>
            <w:pPr>
              <w:widowControl/>
              <w:ind w:left="-105" w:leftChars="-50" w:right="-105" w:rightChars="-50"/>
              <w:jc w:val="center"/>
              <w:rPr>
                <w:rFonts w:ascii="宋体" w:hAnsi="宋体"/>
                <w:kern w:val="0"/>
                <w:sz w:val="16"/>
                <w:szCs w:val="16"/>
              </w:rPr>
            </w:pPr>
          </w:p>
        </w:tc>
      </w:tr>
      <w:tr>
        <w:tblPrEx>
          <w:tblLayout w:type="fixed"/>
          <w:tblCellMar>
            <w:top w:w="0" w:type="dxa"/>
            <w:left w:w="108" w:type="dxa"/>
            <w:bottom w:w="0" w:type="dxa"/>
            <w:right w:w="108" w:type="dxa"/>
          </w:tblCellMar>
        </w:tblPrEx>
        <w:trPr>
          <w:jc w:val="center"/>
        </w:trPr>
        <w:tc>
          <w:tcPr>
            <w:tcW w:w="39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r>
              <w:rPr>
                <w:rFonts w:hint="eastAsia" w:ascii="宋体" w:hAnsi="宋体" w:cs="宋体"/>
                <w:bCs/>
                <w:kern w:val="0"/>
                <w:sz w:val="16"/>
                <w:szCs w:val="16"/>
              </w:rPr>
              <w:t>总计</w:t>
            </w:r>
          </w:p>
        </w:tc>
        <w:tc>
          <w:tcPr>
            <w:tcW w:w="406"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kern w:val="0"/>
                <w:sz w:val="16"/>
                <w:szCs w:val="16"/>
              </w:rPr>
            </w:pPr>
            <w:r>
              <w:rPr>
                <w:rFonts w:hint="eastAsia" w:ascii="宋体" w:hAnsi="宋体"/>
                <w:kern w:val="0"/>
                <w:sz w:val="16"/>
                <w:szCs w:val="16"/>
              </w:rPr>
              <w:t>160.0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kern w:val="0"/>
                <w:sz w:val="16"/>
                <w:szCs w:val="16"/>
              </w:rPr>
            </w:pPr>
            <w:r>
              <w:rPr>
                <w:rFonts w:hint="eastAsia" w:ascii="宋体" w:hAnsi="宋体"/>
                <w:kern w:val="0"/>
                <w:sz w:val="16"/>
                <w:szCs w:val="16"/>
              </w:rPr>
              <w:t>2112</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1664</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kern w:val="0"/>
                <w:sz w:val="16"/>
                <w:szCs w:val="16"/>
              </w:rPr>
            </w:pPr>
            <w:r>
              <w:rPr>
                <w:rFonts w:hint="eastAsia" w:ascii="宋体" w:hAnsi="宋体"/>
                <w:kern w:val="0"/>
                <w:sz w:val="16"/>
                <w:szCs w:val="16"/>
              </w:rPr>
              <w:t>316</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21.5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23.5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kern w:val="0"/>
                <w:sz w:val="16"/>
                <w:szCs w:val="16"/>
              </w:rPr>
            </w:pPr>
            <w:r>
              <w:rPr>
                <w:rFonts w:hint="eastAsia" w:ascii="宋体" w:hAnsi="宋体"/>
                <w:kern w:val="0"/>
                <w:sz w:val="16"/>
                <w:szCs w:val="16"/>
              </w:rPr>
              <w:t>20.0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21.0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23.0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hint="eastAsia" w:ascii="宋体" w:hAnsi="宋体"/>
                <w:kern w:val="0"/>
                <w:sz w:val="16"/>
                <w:szCs w:val="16"/>
              </w:rPr>
            </w:pPr>
            <w:r>
              <w:rPr>
                <w:rFonts w:hint="eastAsia" w:ascii="宋体" w:hAnsi="宋体"/>
                <w:kern w:val="0"/>
                <w:sz w:val="16"/>
                <w:szCs w:val="16"/>
              </w:rPr>
              <w:t>24.5</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14.0</w:t>
            </w:r>
          </w:p>
        </w:tc>
        <w:tc>
          <w:tcPr>
            <w:tcW w:w="397"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12.5</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kern w:val="0"/>
                <w:sz w:val="16"/>
                <w:szCs w:val="16"/>
              </w:rPr>
            </w:pPr>
            <w:r>
              <w:rPr>
                <w:rFonts w:ascii="宋体" w:hAnsi="宋体"/>
                <w:kern w:val="0"/>
                <w:sz w:val="16"/>
                <w:szCs w:val="16"/>
              </w:rPr>
              <w:t>160.0</w:t>
            </w:r>
          </w:p>
        </w:tc>
        <w:tc>
          <w:tcPr>
            <w:tcW w:w="48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bCs/>
                <w:kern w:val="0"/>
                <w:sz w:val="16"/>
                <w:szCs w:val="16"/>
              </w:rPr>
            </w:pPr>
          </w:p>
        </w:tc>
      </w:tr>
    </w:tbl>
    <w:p>
      <w:pPr>
        <w:pStyle w:val="2"/>
        <w:ind w:left="400" w:hanging="400" w:hangingChars="250"/>
        <w:jc w:val="both"/>
        <w:rPr>
          <w:rFonts w:hint="eastAsia" w:ascii="宋体" w:hAnsi="宋体" w:cs="宋体"/>
          <w:kern w:val="0"/>
          <w:sz w:val="16"/>
          <w:szCs w:val="16"/>
        </w:rPr>
      </w:pPr>
      <w:r>
        <w:rPr>
          <w:rFonts w:hint="eastAsia" w:ascii="宋体" w:hAnsi="宋体" w:cs="宋体"/>
          <w:kern w:val="0"/>
          <w:sz w:val="16"/>
          <w:szCs w:val="16"/>
        </w:rPr>
        <w:t>说明：</w:t>
      </w:r>
      <w:r>
        <w:rPr>
          <w:rFonts w:hint="eastAsia" w:ascii="宋体" w:hAnsi="宋体" w:cs="宋体"/>
          <w:kern w:val="0"/>
          <w:sz w:val="16"/>
          <w:szCs w:val="16"/>
        </w:rPr>
        <w:br w:type="textWrapping"/>
      </w:r>
      <w:r>
        <w:rPr>
          <w:rFonts w:hint="eastAsia" w:ascii="宋体" w:hAnsi="宋体" w:cs="宋体"/>
          <w:kern w:val="0"/>
          <w:sz w:val="16"/>
          <w:szCs w:val="16"/>
        </w:rPr>
        <w:t>1、辅修及双学位的课程请在备注注明，辅修请注“辅”，双学位请注“双”，原则上双学位是在辅修的基础上再增加课程。</w:t>
      </w:r>
    </w:p>
    <w:p>
      <w:pPr>
        <w:pStyle w:val="2"/>
        <w:ind w:firstLine="400" w:firstLineChars="250"/>
        <w:jc w:val="both"/>
        <w:sectPr>
          <w:pgSz w:w="11906" w:h="16838"/>
          <w:pgMar w:top="851" w:right="851" w:bottom="851" w:left="851" w:header="851" w:footer="567" w:gutter="0"/>
          <w:cols w:space="720" w:num="1"/>
          <w:docGrid w:linePitch="312" w:charSpace="0"/>
        </w:sectPr>
      </w:pPr>
      <w:r>
        <w:rPr>
          <w:rFonts w:hint="eastAsia" w:ascii="宋体" w:hAnsi="宋体" w:cs="宋体"/>
          <w:kern w:val="0"/>
          <w:sz w:val="16"/>
          <w:szCs w:val="16"/>
        </w:rPr>
        <w:t>2、必修课比例指理论课及实验课中必修课学时占总学时的比例。</w:t>
      </w:r>
    </w:p>
    <w:p>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EFF" w:usb1="C0007843" w:usb2="00000009" w:usb3="00000000" w:csb0="400001FF" w:csb1="FFFF0000"/>
  </w:font>
  <w:font w:name="Courier New">
    <w:panose1 w:val="02070309020205020404"/>
    <w:charset w:val="00"/>
    <w:family w:val="swiss"/>
    <w:pitch w:val="default"/>
    <w:sig w:usb0="E0002EFF" w:usb1="C0007843" w:usb2="00000009" w:usb3="00000000" w:csb0="400001FF" w:csb1="FFFF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3829828">
    <w:nsid w:val="10524FC4"/>
    <w:multiLevelType w:val="multilevel"/>
    <w:tmpl w:val="10524FC4"/>
    <w:lvl w:ilvl="0" w:tentative="1">
      <w:start w:val="1"/>
      <w:numFmt w:val="decimal"/>
      <w:lvlText w:val="%1."/>
      <w:lvlJc w:val="left"/>
      <w:pPr>
        <w:tabs>
          <w:tab w:val="left" w:pos="360"/>
        </w:tabs>
        <w:ind w:left="360" w:hanging="36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2738298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F283D"/>
    <w:rsid w:val="669F28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jc w:val="center"/>
      <w:outlineLvl w:val="0"/>
    </w:pPr>
    <w:rPr>
      <w:rFonts w:eastAsia="黑体"/>
      <w:sz w:val="44"/>
      <w:szCs w:val="20"/>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2016-01-07T05:48:00Z</dcterms:created>
  <dc:creator>yz</dc:creator>
  <cp:lastModifiedBy>yz</cp:lastModifiedBy>
  <dcterms:modified xsi:type="dcterms:W3CDTF">2016-01-07T05:51:18Z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