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小标宋简体" w:eastAsia="仿宋_GB2312" w:cs="方正小标宋简体"/>
          <w:sz w:val="30"/>
          <w:szCs w:val="30"/>
        </w:rPr>
      </w:pPr>
      <w:r>
        <w:rPr>
          <w:rFonts w:hint="eastAsia" w:ascii="仿宋_GB2312" w:hAnsi="方正小标宋简体" w:eastAsia="仿宋_GB2312" w:cs="方正小标宋简体"/>
          <w:sz w:val="30"/>
          <w:szCs w:val="30"/>
        </w:rPr>
        <w:t>附件1：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园艺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学院党校第93期入党积极分子培训班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培训计划表</w:t>
      </w:r>
    </w:p>
    <w:p>
      <w:pPr>
        <w:jc w:val="left"/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二级党组织（盖章）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 xml:space="preserve">：                          </w:t>
      </w: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填表日期：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730"/>
        <w:gridCol w:w="4077"/>
        <w:gridCol w:w="1485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课程内容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开课平台及课程号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4月16日上午9：00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开课典礼</w:t>
            </w:r>
          </w:p>
        </w:tc>
        <w:tc>
          <w:tcPr>
            <w:tcW w:w="1485" w:type="dxa"/>
            <w:vMerge w:val="restart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腾讯课堂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https://ke.qq.com/webcourse/4927326/105098617#from=800021724&amp;lite=1&amp;live=1</w:t>
            </w: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4月16日上午9：</w:t>
            </w:r>
            <w:r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《党章电视辅导教材》</w:t>
            </w:r>
          </w:p>
        </w:tc>
        <w:tc>
          <w:tcPr>
            <w:tcW w:w="1485" w:type="dxa"/>
            <w:vMerge w:val="continue"/>
            <w:tcBorders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4月16日下午15：00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《学习领会党的十九届六中全会精神公开课》</w:t>
            </w:r>
          </w:p>
        </w:tc>
        <w:tc>
          <w:tcPr>
            <w:tcW w:w="1485" w:type="dxa"/>
            <w:vMerge w:val="continue"/>
            <w:tcBorders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val="en-US" w:eastAsia="zh-CN" w:bidi="ar"/>
              </w:rPr>
              <w:t>4月16日晚上</w:t>
            </w:r>
          </w:p>
          <w:p>
            <w:pPr>
              <w:jc w:val="center"/>
              <w:rPr>
                <w:rFonts w:hint="default" w:ascii="宋体" w:hAnsi="宋体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val="en-US" w:eastAsia="zh-CN" w:bidi="ar"/>
              </w:rPr>
              <w:t>19.30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讨论课：“我为什么入党”“如何做一名合格的共产党员”</w:t>
            </w:r>
          </w:p>
        </w:tc>
        <w:tc>
          <w:tcPr>
            <w:tcW w:w="1485" w:type="dxa"/>
            <w:tcBorders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腾讯会议</w:t>
            </w: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4月17日上午9：00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《不朽的马克思》</w:t>
            </w:r>
          </w:p>
        </w:tc>
        <w:tc>
          <w:tcPr>
            <w:tcW w:w="1485" w:type="dxa"/>
            <w:vMerge w:val="restart"/>
          </w:tcPr>
          <w:p>
            <w:pPr>
              <w:jc w:val="left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腾讯课堂</w:t>
            </w:r>
          </w:p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https://ke.qq.com/webcourse/4958817/105130616#from=800021724&amp;lite=1&amp;live=1</w:t>
            </w: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4月17日下午15：00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《党课开讲啦》：第1期《党的光辉历程》、第2期《伟大建党精神》、第3期《党的伟大成就》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tcBorders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6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4月17日晚19：30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《榜样6》《扎根泥土的“布衣院士”》《为了人民的饭碗》</w:t>
            </w:r>
          </w:p>
        </w:tc>
        <w:tc>
          <w:tcPr>
            <w:tcW w:w="1485" w:type="dxa"/>
            <w:vMerge w:val="continue"/>
            <w:tcBorders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7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4月23日上午9：00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《选择》：第1集《</w:t>
            </w:r>
            <w:r>
              <w:fldChar w:fldCharType="begin"/>
            </w:r>
            <w:r>
              <w:instrText xml:space="preserve"> HYPERLINK "https://www.12371.cn/2022/02/23/VIDE1645583642242228.shtml" \t "_blank" \o "《选择》 第1集 开天辟地"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开天辟地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》、第2集《</w:t>
            </w:r>
            <w:r>
              <w:fldChar w:fldCharType="begin"/>
            </w:r>
            <w:r>
              <w:instrText xml:space="preserve"> HYPERLINK "https://www.12371.cn/2022/02/23/VIDE1645583642406239.shtml" \t "_blank" \o "《选择》 第2集 星火燎原"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星火燎原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》、第3集《</w:t>
            </w:r>
            <w:r>
              <w:fldChar w:fldCharType="begin"/>
            </w:r>
            <w:r>
              <w:instrText xml:space="preserve"> HYPERLINK "https://www.12371.cn/2022/02/23/VIDE1645583642566250.shtml" \t "_blank" \o "《选择》 第3集 换了人间"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换了人间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》、第4集《</w:t>
            </w:r>
            <w:r>
              <w:fldChar w:fldCharType="begin"/>
            </w:r>
            <w:r>
              <w:instrText xml:space="preserve"> HYPERLINK "https://www.12371.cn/2022/02/23/VIDE1645583642088217.shtml" \t "_blank" \o "《选择》 第4集 东风浩荡"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东风浩荡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》、第5集《</w:t>
            </w:r>
            <w:r>
              <w:fldChar w:fldCharType="begin"/>
            </w:r>
            <w:r>
              <w:instrText xml:space="preserve"> HYPERLINK "https://www.12371.cn/2022/02/23/VIDE1645583641928206.shtml" \t "_blank" \o "《选择》 第5集 伟大复兴"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伟大复兴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》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8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4月23日下午15：00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中国共产党历次代表大会历史回顾</w:t>
            </w:r>
          </w:p>
        </w:tc>
        <w:tc>
          <w:tcPr>
            <w:tcW w:w="1485" w:type="dxa"/>
            <w:tcBorders>
              <w:top w:val="single" w:color="auto" w:sz="4" w:space="0"/>
              <w:bottom w:val="nil"/>
            </w:tcBorders>
          </w:tcPr>
          <w:p>
            <w:pPr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腾讯会议</w:t>
            </w:r>
          </w:p>
        </w:tc>
        <w:tc>
          <w:tcPr>
            <w:tcW w:w="1208" w:type="dxa"/>
          </w:tcPr>
          <w:p>
            <w:pPr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主讲人：马强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9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4月23日晚19：30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线上考核</w:t>
            </w:r>
          </w:p>
        </w:tc>
        <w:tc>
          <w:tcPr>
            <w:tcW w:w="1485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超星学习通邀请码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77333085</w:t>
            </w: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10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4月30日晚19：30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结业典礼</w:t>
            </w:r>
          </w:p>
        </w:tc>
        <w:tc>
          <w:tcPr>
            <w:tcW w:w="1485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腾讯课堂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https://ke.qq.com/webcourse/4927326/105098617#from=800021724&amp;lite=1&amp;live=1</w:t>
            </w: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kern w:val="0"/>
          <w:sz w:val="24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kern w:val="0"/>
          <w:sz w:val="24"/>
          <w:shd w:val="clear" w:color="auto" w:fill="FFFFFF"/>
          <w:lang w:bidi="ar"/>
        </w:rPr>
        <w:t>备注：如果是线下教学，请在备注栏目注明培训地点。</w:t>
      </w:r>
    </w:p>
    <w:p>
      <w:pPr>
        <w:rPr>
          <w:rFonts w:ascii="仿宋_GB2312" w:hAnsi="方正小标宋简体" w:eastAsia="仿宋_GB2312" w:cs="方正小标宋简体"/>
          <w:sz w:val="30"/>
          <w:szCs w:val="30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br w:type="page"/>
      </w:r>
      <w:r>
        <w:rPr>
          <w:rFonts w:hint="eastAsia" w:ascii="仿宋_GB2312" w:hAnsi="方正小标宋简体" w:eastAsia="仿宋_GB2312" w:cs="方正小标宋简体"/>
          <w:sz w:val="30"/>
          <w:szCs w:val="30"/>
        </w:rPr>
        <w:t>附件1：</w:t>
      </w:r>
    </w:p>
    <w:p>
      <w:pPr>
        <w:ind w:firstLine="72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园艺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学院党校第11期党员发展对象培训班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培训计划表</w:t>
      </w:r>
    </w:p>
    <w:p>
      <w:pPr>
        <w:jc w:val="left"/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二级党组织（盖章）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 xml:space="preserve">：                          </w:t>
      </w: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填表日期：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730"/>
        <w:gridCol w:w="4077"/>
        <w:gridCol w:w="1485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课程内容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开课平台及课程号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4月16日上午9：00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开课典礼</w:t>
            </w:r>
          </w:p>
        </w:tc>
        <w:tc>
          <w:tcPr>
            <w:tcW w:w="1485" w:type="dxa"/>
            <w:vMerge w:val="restart"/>
          </w:tcPr>
          <w:p>
            <w:pPr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腾讯课堂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https://ke.qq.com/webcourse/4927326/105098617#from=800021724&amp;lite=1&amp;live=1</w:t>
            </w:r>
          </w:p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4月16日上午9：</w:t>
            </w:r>
            <w:r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《党章电视辅导教材》</w:t>
            </w:r>
          </w:p>
        </w:tc>
        <w:tc>
          <w:tcPr>
            <w:tcW w:w="1485" w:type="dxa"/>
            <w:vMerge w:val="continue"/>
            <w:tcBorders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4月16日下午15：00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《学习领会党的十九届六中全会精神公开课》</w:t>
            </w:r>
          </w:p>
        </w:tc>
        <w:tc>
          <w:tcPr>
            <w:tcW w:w="1485" w:type="dxa"/>
            <w:vMerge w:val="continue"/>
            <w:tcBorders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val="en-US" w:eastAsia="zh-CN" w:bidi="ar"/>
              </w:rPr>
              <w:t>4月16日晚上</w:t>
            </w:r>
          </w:p>
          <w:p>
            <w:pPr>
              <w:jc w:val="center"/>
              <w:rPr>
                <w:rFonts w:hint="default" w:ascii="宋体" w:hAnsi="宋体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val="en-US" w:eastAsia="zh-CN" w:bidi="ar"/>
              </w:rPr>
              <w:t>19:30</w:t>
            </w:r>
          </w:p>
        </w:tc>
        <w:tc>
          <w:tcPr>
            <w:tcW w:w="407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讨论课：“我为什么入党”“如何做一名合格的共产党员”</w:t>
            </w:r>
          </w:p>
        </w:tc>
        <w:tc>
          <w:tcPr>
            <w:tcW w:w="14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腾讯会议</w:t>
            </w:r>
          </w:p>
        </w:tc>
        <w:tc>
          <w:tcPr>
            <w:tcW w:w="120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4月17日上午9：00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《你的样子》：第1集《信念》、第2集《初心》、第3集《铁肩》、第4集《品格》、第5集《情怀》</w:t>
            </w:r>
            <w:bookmarkStart w:id="0" w:name="_GoBack"/>
            <w:bookmarkEnd w:id="0"/>
          </w:p>
        </w:tc>
        <w:tc>
          <w:tcPr>
            <w:tcW w:w="1485" w:type="dxa"/>
            <w:vMerge w:val="restart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bidi="ar"/>
              </w:rPr>
              <w:t>腾讯课堂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bidi="ar"/>
              </w:rPr>
              <w:t>https://ke.qq.com/webcourse/4958355/105130152#from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bidi="ar"/>
              </w:rPr>
              <w:t>=800021724&amp;lite=1&amp;live=1</w:t>
            </w: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4月17日下午15：00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《坚持共产党人价值观，提高政治觉悟》</w:t>
            </w:r>
          </w:p>
        </w:tc>
        <w:tc>
          <w:tcPr>
            <w:tcW w:w="1485" w:type="dxa"/>
            <w:vMerge w:val="continue"/>
            <w:tcBorders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6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4月17日晚19：30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《中国共产党纪律处分条例》解读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tcBorders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7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4月23日上午9：00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《习近平七年知青岁月与梁家河的“大学问”——从&lt;习近平的七年知青岁月&gt;和&lt;梁家河&gt;看青年习近平的人生磨练》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tcBorders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8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4月23日下午15：00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马克思主义的传播与中国共产党的诞生</w:t>
            </w:r>
          </w:p>
        </w:tc>
        <w:tc>
          <w:tcPr>
            <w:tcW w:w="1485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腾讯会议</w:t>
            </w:r>
          </w:p>
        </w:tc>
        <w:tc>
          <w:tcPr>
            <w:tcW w:w="1208" w:type="dxa"/>
          </w:tcPr>
          <w:p>
            <w:pPr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主讲人：胡桂兵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9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4月23日晚19：30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线上考核</w:t>
            </w:r>
          </w:p>
        </w:tc>
        <w:tc>
          <w:tcPr>
            <w:tcW w:w="1485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超星学习通邀请码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77333085</w:t>
            </w: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  <w:jc w:val="center"/>
        </w:trPr>
        <w:tc>
          <w:tcPr>
            <w:tcW w:w="822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  <w:t>10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  <w:lang w:bidi="ar"/>
              </w:rPr>
              <w:t>4月30日晚19：30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结业典礼</w:t>
            </w:r>
          </w:p>
        </w:tc>
        <w:tc>
          <w:tcPr>
            <w:tcW w:w="1485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腾讯课堂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https://ke.qq.com/webcourse/4927326/105098617#from=800021724&amp;lite=1&amp;live=1</w:t>
            </w:r>
          </w:p>
        </w:tc>
        <w:tc>
          <w:tcPr>
            <w:tcW w:w="120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kern w:val="0"/>
          <w:sz w:val="24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kern w:val="0"/>
          <w:sz w:val="24"/>
          <w:shd w:val="clear" w:color="auto" w:fill="FFFFFF"/>
          <w:lang w:bidi="ar"/>
        </w:rPr>
        <w:t>备注：如果是线下教学，请在备注栏目注明培训地点。</w:t>
      </w:r>
    </w:p>
    <w:p>
      <w:pPr>
        <w:jc w:val="center"/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F1YZnSAAAABAEAAA8AAAAAAAAAAQAgAAAAIgAAAGRycy9k&#10;b3ducmV2LnhtbFBLAQIUABQAAAAIAIdO4kDL/95E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`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1B"/>
    <w:rsid w:val="00095D0C"/>
    <w:rsid w:val="00197502"/>
    <w:rsid w:val="001B1958"/>
    <w:rsid w:val="001D6C44"/>
    <w:rsid w:val="00213E34"/>
    <w:rsid w:val="002F32BA"/>
    <w:rsid w:val="00334905"/>
    <w:rsid w:val="0038104F"/>
    <w:rsid w:val="003D4EC6"/>
    <w:rsid w:val="003F7914"/>
    <w:rsid w:val="005C3582"/>
    <w:rsid w:val="00632C79"/>
    <w:rsid w:val="00917B36"/>
    <w:rsid w:val="00926092"/>
    <w:rsid w:val="0093029E"/>
    <w:rsid w:val="0096097F"/>
    <w:rsid w:val="009C371A"/>
    <w:rsid w:val="00A30515"/>
    <w:rsid w:val="00A815E1"/>
    <w:rsid w:val="00AE6A10"/>
    <w:rsid w:val="00B662EE"/>
    <w:rsid w:val="00BC662F"/>
    <w:rsid w:val="00C015D3"/>
    <w:rsid w:val="00C965A9"/>
    <w:rsid w:val="00CB6D6A"/>
    <w:rsid w:val="00E2491B"/>
    <w:rsid w:val="00E538B4"/>
    <w:rsid w:val="00E70154"/>
    <w:rsid w:val="00ED6E27"/>
    <w:rsid w:val="05DF08AA"/>
    <w:rsid w:val="068955F0"/>
    <w:rsid w:val="13857810"/>
    <w:rsid w:val="181A66BB"/>
    <w:rsid w:val="1BEF15A3"/>
    <w:rsid w:val="20537D73"/>
    <w:rsid w:val="216357AF"/>
    <w:rsid w:val="218D2FEA"/>
    <w:rsid w:val="2207574A"/>
    <w:rsid w:val="25D93CA1"/>
    <w:rsid w:val="2B2F559F"/>
    <w:rsid w:val="31882DF3"/>
    <w:rsid w:val="46763E0C"/>
    <w:rsid w:val="4809625B"/>
    <w:rsid w:val="530F2974"/>
    <w:rsid w:val="54FA100A"/>
    <w:rsid w:val="55451009"/>
    <w:rsid w:val="625C5D0A"/>
    <w:rsid w:val="633B4C70"/>
    <w:rsid w:val="63F55331"/>
    <w:rsid w:val="6D2302BE"/>
    <w:rsid w:val="6D911275"/>
    <w:rsid w:val="706C175E"/>
    <w:rsid w:val="70DA5401"/>
    <w:rsid w:val="773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818</Words>
  <Characters>1326</Characters>
  <Lines>14</Lines>
  <Paragraphs>4</Paragraphs>
  <TotalTime>10</TotalTime>
  <ScaleCrop>false</ScaleCrop>
  <LinksUpToDate>false</LinksUpToDate>
  <CharactersWithSpaces>1395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2022-04-12T12:20:00Z</dcterms:created>
  <dc:creator>Administrator</dc:creator>
  <cp:lastModifiedBy>LZP</cp:lastModifiedBy>
  <cp:lastPrinted>2022-04-13T03:21:00Z</cp:lastPrinted>
  <dcterms:modified xsi:type="dcterms:W3CDTF">2022-04-13T04:19:43Z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C1E42CB355304E51A9B9C23C94E7169C</vt:lpwstr>
  </property>
</Properties>
</file>